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354" w:rsidRPr="0086259D" w:rsidRDefault="0086259D" w:rsidP="0086259D">
      <w:pPr>
        <w:jc w:val="center"/>
        <w:rPr>
          <w:b/>
          <w:sz w:val="36"/>
          <w:szCs w:val="36"/>
        </w:rPr>
      </w:pPr>
      <w:r w:rsidRPr="0086259D">
        <w:rPr>
          <w:b/>
          <w:sz w:val="36"/>
          <w:szCs w:val="36"/>
        </w:rPr>
        <w:t>ANEXO No. 3</w:t>
      </w:r>
    </w:p>
    <w:p w:rsidR="00464EC5" w:rsidRDefault="00464EC5" w:rsidP="000E54D6">
      <w:pPr>
        <w:tabs>
          <w:tab w:val="left" w:pos="142"/>
        </w:tabs>
      </w:pPr>
    </w:p>
    <w:p w:rsidR="00302EE1" w:rsidRPr="00195411" w:rsidRDefault="00302EE1" w:rsidP="00885BF5">
      <w:pPr>
        <w:pStyle w:val="Ttulo"/>
        <w:rPr>
          <w:sz w:val="24"/>
          <w:szCs w:val="24"/>
        </w:rPr>
      </w:pPr>
      <w:r w:rsidRPr="00195411">
        <w:rPr>
          <w:sz w:val="24"/>
          <w:szCs w:val="24"/>
        </w:rPr>
        <w:t>ESPECIFICACIONES OBLIGATORIAS</w:t>
      </w:r>
      <w:r w:rsidR="0086259D" w:rsidRPr="00195411">
        <w:rPr>
          <w:sz w:val="24"/>
          <w:szCs w:val="24"/>
        </w:rPr>
        <w:t xml:space="preserve"> PARA EL SUMINISTRO, INSTALACION Y PUESTA EN MARCHA DE UNA RED DE CABLEADO ESCTRUCTURADO CAT 6A Y REDES ELECTRICAS NORMAL Y REGULADA, SISTEMAS DE ILUMINACIÓN PARA LAS OFICINAS DE LA REGIONAL - LA PREVISORA S.A., COMPAÑÍA DE SEGUROS</w:t>
      </w:r>
    </w:p>
    <w:p w:rsidR="005C361B" w:rsidRDefault="00885BF5" w:rsidP="005C361B">
      <w:r>
        <w:t xml:space="preserve">Se debe diligenciar la totalidad de este anexo, el cual debe venir acompañado con la ficha técnica de los productos ofertados. </w:t>
      </w:r>
      <w:proofErr w:type="gramStart"/>
      <w:r>
        <w:t>el</w:t>
      </w:r>
      <w:proofErr w:type="gramEnd"/>
      <w:r>
        <w:t xml:space="preserve"> no diligenciamiento de este , se considera la oferta nula</w:t>
      </w:r>
    </w:p>
    <w:p w:rsidR="005C361B" w:rsidRDefault="005C361B" w:rsidP="005C361B"/>
    <w:p w:rsidR="00302EE1" w:rsidRPr="005C361B" w:rsidRDefault="005C361B" w:rsidP="005C361B">
      <w:pPr>
        <w:rPr>
          <w:b/>
        </w:rPr>
      </w:pPr>
      <w:r w:rsidRPr="005C361B">
        <w:rPr>
          <w:b/>
        </w:rPr>
        <w:t xml:space="preserve">1 - </w:t>
      </w:r>
      <w:r w:rsidR="00302EE1" w:rsidRPr="005C361B">
        <w:rPr>
          <w:b/>
        </w:rPr>
        <w:t>Racks y Organizadores</w:t>
      </w:r>
    </w:p>
    <w:p w:rsidR="00302EE1" w:rsidRDefault="00302EE1" w:rsidP="00302EE1">
      <w:pPr>
        <w:rPr>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086"/>
        <w:gridCol w:w="1030"/>
        <w:gridCol w:w="809"/>
      </w:tblGrid>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b/>
                <w:szCs w:val="24"/>
                <w:lang w:eastAsia="en-US"/>
              </w:rPr>
            </w:pPr>
            <w:bookmarkStart w:id="0" w:name="OLE_LINK2"/>
            <w:bookmarkStart w:id="1" w:name="OLE_LINK1"/>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b/>
                <w:szCs w:val="24"/>
                <w:lang w:eastAsia="en-US"/>
              </w:rPr>
            </w:pPr>
            <w:r>
              <w:rPr>
                <w:b/>
                <w:szCs w:val="24"/>
              </w:rPr>
              <w:t>Mínimo requerido</w:t>
            </w:r>
          </w:p>
        </w:tc>
        <w:tc>
          <w:tcPr>
            <w:tcW w:w="0" w:type="auto"/>
            <w:tcBorders>
              <w:top w:val="single" w:sz="4" w:space="0" w:color="auto"/>
              <w:left w:val="single" w:sz="4" w:space="0" w:color="auto"/>
              <w:bottom w:val="single" w:sz="4" w:space="0" w:color="auto"/>
              <w:right w:val="single" w:sz="4" w:space="0" w:color="auto"/>
            </w:tcBorders>
            <w:vAlign w:val="center"/>
          </w:tcPr>
          <w:p w:rsidR="00E758DA" w:rsidRDefault="00E758DA" w:rsidP="00E758DA">
            <w:pPr>
              <w:jc w:val="center"/>
              <w:rPr>
                <w:b/>
                <w:szCs w:val="24"/>
              </w:rPr>
            </w:pPr>
            <w:r>
              <w:rPr>
                <w:b/>
                <w:szCs w:val="24"/>
              </w:rPr>
              <w:t>Cumple</w:t>
            </w:r>
          </w:p>
        </w:tc>
        <w:tc>
          <w:tcPr>
            <w:tcW w:w="0" w:type="auto"/>
            <w:tcBorders>
              <w:top w:val="single" w:sz="4" w:space="0" w:color="auto"/>
              <w:left w:val="single" w:sz="4" w:space="0" w:color="auto"/>
              <w:bottom w:val="single" w:sz="4" w:space="0" w:color="auto"/>
              <w:right w:val="single" w:sz="4" w:space="0" w:color="auto"/>
            </w:tcBorders>
            <w:vAlign w:val="center"/>
          </w:tcPr>
          <w:p w:rsidR="00E758DA" w:rsidRDefault="00E758DA" w:rsidP="00E758DA">
            <w:pPr>
              <w:jc w:val="center"/>
              <w:rPr>
                <w:b/>
                <w:szCs w:val="24"/>
              </w:rPr>
            </w:pPr>
            <w:r>
              <w:rPr>
                <w:b/>
                <w:szCs w:val="24"/>
              </w:rPr>
              <w:t>No. Folio</w:t>
            </w: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rsidP="00512E76">
            <w:pPr>
              <w:pStyle w:val="NormalSencillo"/>
              <w:jc w:val="left"/>
              <w:rPr>
                <w:rFonts w:ascii="Times New Roman" w:hAnsi="Times New Roman"/>
                <w:sz w:val="24"/>
                <w:szCs w:val="24"/>
              </w:rPr>
            </w:pPr>
            <w:r>
              <w:rPr>
                <w:rFonts w:ascii="Times New Roman" w:hAnsi="Times New Roman"/>
                <w:sz w:val="24"/>
                <w:szCs w:val="24"/>
              </w:rPr>
              <w:t xml:space="preserve">Los Racks deben ser abiertos de 2 postes, construidos en aluminio extruido y con capacidad de alojar equipos de hasta </w:t>
            </w:r>
            <w:smartTag w:uri="urn:schemas-microsoft-com:office:smarttags" w:element="metricconverter">
              <w:smartTagPr>
                <w:attr w:name="ProductID" w:val="19”"/>
              </w:smartTagPr>
              <w:r>
                <w:rPr>
                  <w:rFonts w:ascii="Times New Roman" w:hAnsi="Times New Roman"/>
                  <w:sz w:val="24"/>
                  <w:szCs w:val="24"/>
                </w:rPr>
                <w:t>19”</w:t>
              </w:r>
            </w:smartTag>
            <w:r>
              <w:rPr>
                <w:rFonts w:ascii="Times New Roman" w:hAnsi="Times New Roman"/>
                <w:sz w:val="24"/>
                <w:szCs w:val="24"/>
              </w:rPr>
              <w:t xml:space="preserve"> de ancho.</w:t>
            </w:r>
          </w:p>
        </w:tc>
        <w:tc>
          <w:tcPr>
            <w:tcW w:w="0" w:type="auto"/>
            <w:tcBorders>
              <w:top w:val="single" w:sz="4" w:space="0" w:color="auto"/>
              <w:left w:val="single" w:sz="4" w:space="0" w:color="auto"/>
              <w:bottom w:val="single" w:sz="4" w:space="0" w:color="auto"/>
              <w:right w:val="single" w:sz="4" w:space="0" w:color="auto"/>
            </w:tcBorders>
          </w:tcPr>
          <w:p w:rsidR="00E758DA" w:rsidRDefault="00E758DA" w:rsidP="00512E76">
            <w:pPr>
              <w:pStyle w:val="NormalSencillo"/>
              <w:jc w:val="left"/>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rsidP="00512E76">
            <w:pPr>
              <w:pStyle w:val="NormalSencillo"/>
              <w:jc w:val="left"/>
              <w:rPr>
                <w:rFonts w:ascii="Times New Roman" w:hAnsi="Times New Roman"/>
                <w:sz w:val="24"/>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pStyle w:val="NormalSencillo"/>
              <w:jc w:val="left"/>
              <w:rPr>
                <w:rFonts w:ascii="Times New Roman" w:hAnsi="Times New Roman"/>
                <w:sz w:val="24"/>
                <w:szCs w:val="24"/>
              </w:rPr>
            </w:pPr>
            <w:r>
              <w:rPr>
                <w:rFonts w:ascii="Times New Roman" w:hAnsi="Times New Roman"/>
                <w:sz w:val="24"/>
                <w:szCs w:val="24"/>
              </w:rPr>
              <w:t>Debe cumplir con los requerimientos exigidos por TIA en la norma EIA-310-D, EIA/ECA-310-E y ser UL Listado para soportar entre 1000 y 2500 libras de carga.</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pStyle w:val="NormalSencillo"/>
              <w:jc w:val="left"/>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pStyle w:val="NormalSencillo"/>
              <w:jc w:val="left"/>
              <w:rPr>
                <w:rFonts w:ascii="Times New Roman" w:hAnsi="Times New Roman"/>
                <w:sz w:val="24"/>
                <w:szCs w:val="24"/>
              </w:rPr>
            </w:pPr>
          </w:p>
        </w:tc>
      </w:tr>
      <w:tr w:rsidR="00E758DA" w:rsidTr="00E758DA">
        <w:trPr>
          <w:trHeight w:val="47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rsidP="00647E8F">
            <w:pPr>
              <w:rPr>
                <w:szCs w:val="24"/>
                <w:lang w:eastAsia="en-US"/>
              </w:rPr>
            </w:pPr>
            <w:r>
              <w:rPr>
                <w:szCs w:val="24"/>
              </w:rPr>
              <w:t xml:space="preserve">Las dimensiones del rack deberán ser: </w:t>
            </w:r>
            <w:r>
              <w:rPr>
                <w:szCs w:val="24"/>
                <w:lang w:val="es-ES"/>
              </w:rPr>
              <w:t>84.0"H x 20.3"W x 3.0"D (2134mm x 514mm x 76mm), 45 RU.</w:t>
            </w:r>
          </w:p>
        </w:tc>
        <w:tc>
          <w:tcPr>
            <w:tcW w:w="0" w:type="auto"/>
            <w:tcBorders>
              <w:top w:val="single" w:sz="4" w:space="0" w:color="auto"/>
              <w:left w:val="single" w:sz="4" w:space="0" w:color="auto"/>
              <w:bottom w:val="single" w:sz="4" w:space="0" w:color="auto"/>
              <w:right w:val="single" w:sz="4" w:space="0" w:color="auto"/>
            </w:tcBorders>
          </w:tcPr>
          <w:p w:rsidR="00E758DA" w:rsidRDefault="00E758DA" w:rsidP="00647E8F">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rsidP="00647E8F">
            <w:pPr>
              <w:rPr>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rPr>
                <w:szCs w:val="24"/>
                <w:lang w:eastAsia="en-US"/>
              </w:rPr>
            </w:pPr>
            <w:r>
              <w:rPr>
                <w:szCs w:val="24"/>
              </w:rPr>
              <w:t xml:space="preserve">El método de construcción de este debe asegurar que la estructura genere continuidad eléctrica al ser armados e incluir los elementos (tornillos, arandelas, etc.) que ayuden a hacer el </w:t>
            </w:r>
            <w:proofErr w:type="spellStart"/>
            <w:r>
              <w:rPr>
                <w:szCs w:val="24"/>
              </w:rPr>
              <w:t>aterrizamiento</w:t>
            </w:r>
            <w:proofErr w:type="spellEnd"/>
            <w:r>
              <w:rPr>
                <w:szCs w:val="24"/>
              </w:rPr>
              <w:t xml:space="preserve"> del rack fácilmente.</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rsidP="00647E8F">
            <w:pPr>
              <w:rPr>
                <w:szCs w:val="24"/>
                <w:lang w:eastAsia="en-US"/>
              </w:rPr>
            </w:pPr>
            <w:r>
              <w:rPr>
                <w:szCs w:val="24"/>
              </w:rPr>
              <w:t>Los rieles deben incluir la identificación de cada una de las unidades de rack.</w:t>
            </w:r>
          </w:p>
        </w:tc>
        <w:tc>
          <w:tcPr>
            <w:tcW w:w="0" w:type="auto"/>
            <w:tcBorders>
              <w:top w:val="single" w:sz="4" w:space="0" w:color="auto"/>
              <w:left w:val="single" w:sz="4" w:space="0" w:color="auto"/>
              <w:bottom w:val="single" w:sz="4" w:space="0" w:color="auto"/>
              <w:right w:val="single" w:sz="4" w:space="0" w:color="auto"/>
            </w:tcBorders>
          </w:tcPr>
          <w:p w:rsidR="00E758DA" w:rsidRDefault="00E758DA" w:rsidP="00647E8F">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rsidP="00647E8F">
            <w:pPr>
              <w:rPr>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rPr>
                <w:szCs w:val="24"/>
                <w:lang w:eastAsia="en-US"/>
              </w:rPr>
            </w:pPr>
            <w:r>
              <w:rPr>
                <w:szCs w:val="24"/>
              </w:rPr>
              <w:t xml:space="preserve">Debe contar con organizadores verticales mínimo 8" de ancho, delantero trasero para la organización y el adecuado manejo de radios de curvatura para fibras ópticas y cobre. Las dimensiones de estos organizadores deben ser: </w:t>
            </w:r>
            <w:r>
              <w:rPr>
                <w:color w:val="292526"/>
                <w:szCs w:val="24"/>
                <w:lang w:val="es-ES"/>
              </w:rPr>
              <w:t>83.9"H x 8.0"W x 16.4"D (2131mm x 203mm x 417mm)</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rPr>
                <w:szCs w:val="24"/>
                <w:lang w:eastAsia="en-US"/>
              </w:rPr>
            </w:pPr>
            <w:r>
              <w:rPr>
                <w:szCs w:val="24"/>
              </w:rPr>
              <w:t>La estructura de los organizadores verticales debe ser metálica con dedos plásticos de administración alineados con las RU de los racks y control de radio de curvatura para ser instalados sin necesidad de utilizar ninguna herramienta especial. También debe tener huecos en su estructura con filos redondeados para el paso del cable del frente a la parte trasera del organizador.</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rPr>
                <w:szCs w:val="24"/>
                <w:lang w:eastAsia="en-US"/>
              </w:rPr>
            </w:pPr>
            <w:r>
              <w:rPr>
                <w:szCs w:val="24"/>
              </w:rPr>
              <w:t>Los organizadores verticales deben aceptar puertas metálicas abisagradas que abran hacía la izquierda o hacía la derecha, con dimensiones: 8” x 7”. Adicionalmente, deben tener la opción de poder utilizar accesorios tipo “</w:t>
            </w:r>
            <w:proofErr w:type="spellStart"/>
            <w:r>
              <w:rPr>
                <w:szCs w:val="24"/>
              </w:rPr>
              <w:t>spool</w:t>
            </w:r>
            <w:proofErr w:type="spellEnd"/>
            <w:r>
              <w:rPr>
                <w:szCs w:val="24"/>
              </w:rPr>
              <w:t xml:space="preserve">” para el adecuado manejo y organización de los cables del horizontal y cables de administración asegurando el adecuado manejo del radio de curvatura. </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lastRenderedPageBreak/>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pStyle w:val="NormalSencillo"/>
              <w:jc w:val="left"/>
              <w:rPr>
                <w:rFonts w:ascii="Times New Roman" w:hAnsi="Times New Roman"/>
                <w:sz w:val="24"/>
                <w:szCs w:val="24"/>
              </w:rPr>
            </w:pPr>
            <w:r>
              <w:rPr>
                <w:rFonts w:ascii="Times New Roman" w:hAnsi="Times New Roman"/>
                <w:sz w:val="24"/>
                <w:szCs w:val="24"/>
              </w:rPr>
              <w:t>Los organizadores verticales deben tener capacidad de albergar mínimo 221 cables categoría 6A en la parte frontal y 193 cables categoría 6A en la parte trasera.</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pStyle w:val="NormalSencillo"/>
              <w:jc w:val="left"/>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pStyle w:val="NormalSencillo"/>
              <w:jc w:val="left"/>
              <w:rPr>
                <w:rFonts w:ascii="Times New Roman" w:hAnsi="Times New Roman"/>
                <w:sz w:val="24"/>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rPr>
                <w:szCs w:val="24"/>
                <w:lang w:eastAsia="en-US"/>
              </w:rPr>
            </w:pPr>
            <w:r>
              <w:rPr>
                <w:szCs w:val="24"/>
              </w:rPr>
              <w:t>Debe contar con organizadores  horizontales de alta capacidad de cableado delantero trasero. Debe ser fabricado en material plástico, incorporar dedos para el control de radios de curvatura, huecos para el paso del cableado y transiciones entre el trayecto horizontal y el vertical. Dimensiones: 3.5"H x 19.0"W x 13.1"D (88mm x 482mm x 332mm) 2RU.</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rPr>
                <w:szCs w:val="24"/>
                <w:lang w:eastAsia="en-US"/>
              </w:rPr>
            </w:pPr>
            <w:r>
              <w:rPr>
                <w:szCs w:val="24"/>
              </w:rPr>
              <w:t xml:space="preserve">Estos deben tener una puerta frontal abisagrada que abra 110º hacía arriba o hacia abajo. </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pStyle w:val="NormalSencillo"/>
              <w:jc w:val="left"/>
              <w:rPr>
                <w:rFonts w:ascii="Times New Roman" w:hAnsi="Times New Roman"/>
                <w:sz w:val="24"/>
                <w:szCs w:val="24"/>
              </w:rPr>
            </w:pPr>
            <w:r>
              <w:rPr>
                <w:rFonts w:ascii="Times New Roman" w:hAnsi="Times New Roman"/>
                <w:sz w:val="24"/>
                <w:szCs w:val="24"/>
              </w:rPr>
              <w:t>Con capacidad de albergar mínimo 54 cables categoría 6A tanto en la parte frontal como en la posterior para 2RU. Esta información se debe poder verificar en la hoja de especificaciones del elemento.</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pStyle w:val="NormalSencillo"/>
              <w:jc w:val="left"/>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pStyle w:val="NormalSencillo"/>
              <w:jc w:val="left"/>
              <w:rPr>
                <w:rFonts w:ascii="Times New Roman" w:hAnsi="Times New Roman"/>
                <w:sz w:val="24"/>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pStyle w:val="NormalSencillo"/>
              <w:jc w:val="left"/>
              <w:rPr>
                <w:rFonts w:ascii="Times New Roman" w:hAnsi="Times New Roman"/>
                <w:sz w:val="24"/>
                <w:szCs w:val="24"/>
              </w:rPr>
            </w:pPr>
            <w:r>
              <w:rPr>
                <w:rFonts w:ascii="Times New Roman" w:hAnsi="Times New Roman"/>
                <w:sz w:val="24"/>
                <w:szCs w:val="24"/>
              </w:rPr>
              <w:t>Tanto los organizadores verticales como los horizontales deben ser elaborados por el mismo fabricante de la conectividad.</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pStyle w:val="NormalSencillo"/>
              <w:jc w:val="left"/>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pStyle w:val="NormalSencillo"/>
              <w:jc w:val="left"/>
              <w:rPr>
                <w:rFonts w:ascii="Times New Roman" w:hAnsi="Times New Roman"/>
                <w:sz w:val="24"/>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pStyle w:val="NormalSencillo"/>
              <w:jc w:val="left"/>
              <w:rPr>
                <w:rFonts w:ascii="Times New Roman" w:hAnsi="Times New Roman"/>
                <w:noProof/>
                <w:sz w:val="24"/>
                <w:szCs w:val="24"/>
              </w:rPr>
            </w:pPr>
            <w:r>
              <w:rPr>
                <w:rFonts w:ascii="Times New Roman" w:hAnsi="Times New Roman"/>
                <w:sz w:val="24"/>
                <w:szCs w:val="24"/>
              </w:rPr>
              <w:t>La sujeción de todos los cables y grupos de ellos se debe realizar con cintillas tipo Velcro. Debe ser certificado CE, con presentación en rollos de 10.7m de largo y ancho de 19.1mm. debe soportar una temperatura de operación entre -30°C y 90°C.</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pStyle w:val="NormalSencillo"/>
              <w:jc w:val="left"/>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pStyle w:val="NormalSencillo"/>
              <w:jc w:val="left"/>
              <w:rPr>
                <w:rFonts w:ascii="Times New Roman" w:hAnsi="Times New Roman"/>
                <w:sz w:val="24"/>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pStyle w:val="NormalSencillo"/>
              <w:jc w:val="left"/>
              <w:rPr>
                <w:rFonts w:ascii="Times New Roman" w:hAnsi="Times New Roman"/>
                <w:sz w:val="24"/>
                <w:szCs w:val="24"/>
              </w:rPr>
            </w:pPr>
            <w:r>
              <w:rPr>
                <w:rFonts w:ascii="Times New Roman" w:hAnsi="Times New Roman"/>
                <w:sz w:val="24"/>
                <w:szCs w:val="24"/>
              </w:rPr>
              <w:t>No se aceptará en ningún lugar de la instalación el uso de amarres plásticos (Abrazaderas). Se preferirá el uso de velcro para la sujeción de los cables.</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pStyle w:val="NormalSencillo"/>
              <w:jc w:val="left"/>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pStyle w:val="NormalSencillo"/>
              <w:jc w:val="left"/>
              <w:rPr>
                <w:rFonts w:ascii="Times New Roman" w:hAnsi="Times New Roman"/>
                <w:sz w:val="24"/>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pStyle w:val="NormalSencillo"/>
              <w:jc w:val="left"/>
              <w:rPr>
                <w:rFonts w:ascii="Times New Roman" w:hAnsi="Times New Roman"/>
                <w:sz w:val="24"/>
                <w:szCs w:val="24"/>
              </w:rPr>
            </w:pPr>
            <w:r>
              <w:rPr>
                <w:rFonts w:ascii="Times New Roman" w:hAnsi="Times New Roman"/>
                <w:sz w:val="24"/>
                <w:szCs w:val="24"/>
              </w:rPr>
              <w:t>El rack, los organizadores verticales y horizontales y los elementos de sujeción de los cables deben ser elaborados por el mismo fabricante de la conectividad.</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pStyle w:val="NormalSencillo"/>
              <w:jc w:val="left"/>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pStyle w:val="NormalSencillo"/>
              <w:jc w:val="left"/>
              <w:rPr>
                <w:rFonts w:ascii="Times New Roman" w:hAnsi="Times New Roman"/>
                <w:sz w:val="24"/>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pStyle w:val="NormalSencillo"/>
              <w:jc w:val="left"/>
              <w:rPr>
                <w:rFonts w:ascii="Times New Roman" w:hAnsi="Times New Roman"/>
                <w:sz w:val="24"/>
                <w:szCs w:val="24"/>
              </w:rPr>
            </w:pPr>
            <w:r>
              <w:rPr>
                <w:rFonts w:ascii="Times New Roman" w:hAnsi="Times New Roman"/>
                <w:sz w:val="24"/>
                <w:szCs w:val="24"/>
              </w:rPr>
              <w:t xml:space="preserve">Se debe suministrar con cada rack, una </w:t>
            </w:r>
            <w:proofErr w:type="spellStart"/>
            <w:r>
              <w:rPr>
                <w:rFonts w:ascii="Times New Roman" w:hAnsi="Times New Roman"/>
                <w:sz w:val="24"/>
                <w:szCs w:val="24"/>
              </w:rPr>
              <w:t>multitoma</w:t>
            </w:r>
            <w:proofErr w:type="spellEnd"/>
            <w:r>
              <w:rPr>
                <w:rFonts w:ascii="Times New Roman" w:hAnsi="Times New Roman"/>
                <w:sz w:val="24"/>
                <w:szCs w:val="24"/>
              </w:rPr>
              <w:t xml:space="preserve"> vertical la cual tenga mínimo 16 salidas tipo NEMA 5-15R</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pStyle w:val="NormalSencillo"/>
              <w:jc w:val="left"/>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pStyle w:val="NormalSencillo"/>
              <w:jc w:val="left"/>
              <w:rPr>
                <w:rFonts w:ascii="Times New Roman" w:hAnsi="Times New Roman"/>
                <w:sz w:val="24"/>
                <w:szCs w:val="24"/>
              </w:rPr>
            </w:pPr>
          </w:p>
        </w:tc>
      </w:tr>
      <w:bookmarkEnd w:id="0"/>
      <w:bookmarkEnd w:id="1"/>
    </w:tbl>
    <w:p w:rsidR="00302EE1" w:rsidRDefault="00302EE1" w:rsidP="00302EE1">
      <w:pPr>
        <w:rPr>
          <w:rFonts w:cs="Arial"/>
          <w:szCs w:val="24"/>
          <w:lang w:eastAsia="en-US"/>
        </w:rPr>
      </w:pPr>
    </w:p>
    <w:p w:rsidR="00302EE1" w:rsidRPr="005C361B" w:rsidRDefault="005C361B" w:rsidP="005C361B">
      <w:pPr>
        <w:pStyle w:val="Ttulo3"/>
        <w:rPr>
          <w:i w:val="0"/>
        </w:rPr>
      </w:pPr>
      <w:r>
        <w:rPr>
          <w:i w:val="0"/>
        </w:rPr>
        <w:t xml:space="preserve">2 - </w:t>
      </w:r>
      <w:proofErr w:type="spellStart"/>
      <w:r w:rsidR="00302EE1" w:rsidRPr="005C361B">
        <w:rPr>
          <w:i w:val="0"/>
        </w:rPr>
        <w:t>Patch</w:t>
      </w:r>
      <w:proofErr w:type="spellEnd"/>
      <w:r w:rsidR="00302EE1" w:rsidRPr="005C361B">
        <w:rPr>
          <w:i w:val="0"/>
        </w:rPr>
        <w:t xml:space="preserve"> </w:t>
      </w:r>
      <w:proofErr w:type="spellStart"/>
      <w:r w:rsidR="00302EE1" w:rsidRPr="005C361B">
        <w:rPr>
          <w:i w:val="0"/>
        </w:rPr>
        <w:t>Panels</w:t>
      </w:r>
      <w:proofErr w:type="spellEnd"/>
    </w:p>
    <w:p w:rsidR="00302EE1" w:rsidRDefault="00302EE1" w:rsidP="00302EE1">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085"/>
        <w:gridCol w:w="1030"/>
        <w:gridCol w:w="810"/>
      </w:tblGrid>
      <w:tr w:rsidR="00E758DA" w:rsidTr="000E54D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b/>
                <w:szCs w:val="24"/>
                <w:lang w:eastAsia="en-US"/>
              </w:rPr>
            </w:pPr>
            <w:r>
              <w:rPr>
                <w:b/>
                <w:szCs w:val="24"/>
              </w:rPr>
              <w:t>Mínimo requerido</w:t>
            </w:r>
          </w:p>
        </w:tc>
        <w:tc>
          <w:tcPr>
            <w:tcW w:w="0" w:type="auto"/>
            <w:tcBorders>
              <w:top w:val="single" w:sz="4" w:space="0" w:color="auto"/>
              <w:left w:val="single" w:sz="4" w:space="0" w:color="auto"/>
              <w:bottom w:val="single" w:sz="4" w:space="0" w:color="auto"/>
              <w:right w:val="single" w:sz="4" w:space="0" w:color="auto"/>
            </w:tcBorders>
            <w:vAlign w:val="center"/>
          </w:tcPr>
          <w:p w:rsidR="00E758DA" w:rsidRDefault="00E758DA" w:rsidP="000E54D6">
            <w:pPr>
              <w:jc w:val="center"/>
              <w:rPr>
                <w:b/>
                <w:szCs w:val="24"/>
              </w:rPr>
            </w:pPr>
            <w:r>
              <w:rPr>
                <w:b/>
                <w:szCs w:val="24"/>
              </w:rPr>
              <w:t>Cumple</w:t>
            </w:r>
          </w:p>
        </w:tc>
        <w:tc>
          <w:tcPr>
            <w:tcW w:w="0" w:type="auto"/>
            <w:tcBorders>
              <w:top w:val="single" w:sz="4" w:space="0" w:color="auto"/>
              <w:left w:val="single" w:sz="4" w:space="0" w:color="auto"/>
              <w:bottom w:val="single" w:sz="4" w:space="0" w:color="auto"/>
              <w:right w:val="single" w:sz="4" w:space="0" w:color="auto"/>
            </w:tcBorders>
            <w:vAlign w:val="center"/>
          </w:tcPr>
          <w:p w:rsidR="00E758DA" w:rsidRDefault="00E758DA" w:rsidP="000E54D6">
            <w:pPr>
              <w:jc w:val="center"/>
              <w:rPr>
                <w:b/>
                <w:szCs w:val="24"/>
              </w:rPr>
            </w:pPr>
            <w:r>
              <w:rPr>
                <w:b/>
                <w:szCs w:val="24"/>
              </w:rPr>
              <w:t>No. Folio</w:t>
            </w: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hideMark/>
          </w:tcPr>
          <w:p w:rsidR="00E758DA" w:rsidRDefault="00E758DA">
            <w:pPr>
              <w:rPr>
                <w:szCs w:val="24"/>
                <w:lang w:eastAsia="en-US"/>
              </w:rPr>
            </w:pPr>
            <w:r>
              <w:rPr>
                <w:szCs w:val="24"/>
              </w:rPr>
              <w:t>Deben poseer salidas modulares puerto por puerto que permitan albergar diferentes conectores (UTP, STP, fibra óptica, Coaxial, Tipo F, de audio RCA, etc.).</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hideMark/>
          </w:tcPr>
          <w:p w:rsidR="00E758DA" w:rsidRDefault="00E758DA">
            <w:pPr>
              <w:rPr>
                <w:szCs w:val="24"/>
                <w:lang w:eastAsia="en-US"/>
              </w:rPr>
            </w:pPr>
            <w:r>
              <w:rPr>
                <w:szCs w:val="24"/>
              </w:rPr>
              <w:t xml:space="preserve">Debe tener </w:t>
            </w:r>
            <w:smartTag w:uri="urn:schemas-microsoft-com:office:smarttags" w:element="metricconverter">
              <w:smartTagPr>
                <w:attr w:name="ProductID" w:val="19 pulgadas"/>
              </w:smartTagPr>
              <w:r>
                <w:rPr>
                  <w:szCs w:val="24"/>
                </w:rPr>
                <w:t>19 pulgadas</w:t>
              </w:r>
            </w:smartTag>
            <w:r>
              <w:rPr>
                <w:szCs w:val="24"/>
              </w:rPr>
              <w:t xml:space="preserve"> de ancho para ser instalados en los gabinetes existentes, deben poder acomodar 24 puertos en 1RU o 48 puertos en 2RU. </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4.</w:t>
            </w:r>
          </w:p>
        </w:tc>
        <w:tc>
          <w:tcPr>
            <w:tcW w:w="0" w:type="auto"/>
            <w:tcBorders>
              <w:top w:val="single" w:sz="4" w:space="0" w:color="auto"/>
              <w:left w:val="single" w:sz="4" w:space="0" w:color="auto"/>
              <w:bottom w:val="single" w:sz="4" w:space="0" w:color="auto"/>
              <w:right w:val="single" w:sz="4" w:space="0" w:color="auto"/>
            </w:tcBorders>
            <w:hideMark/>
          </w:tcPr>
          <w:p w:rsidR="00E758DA" w:rsidRDefault="00E758DA">
            <w:pPr>
              <w:rPr>
                <w:szCs w:val="24"/>
                <w:lang w:eastAsia="en-US"/>
              </w:rPr>
            </w:pPr>
            <w:r>
              <w:rPr>
                <w:szCs w:val="24"/>
              </w:rPr>
              <w:t xml:space="preserve">Debe estar conformado por un herraje metálico, seis </w:t>
            </w:r>
            <w:proofErr w:type="spellStart"/>
            <w:r>
              <w:rPr>
                <w:szCs w:val="24"/>
              </w:rPr>
              <w:t>faceplates</w:t>
            </w:r>
            <w:proofErr w:type="spellEnd"/>
            <w:r>
              <w:rPr>
                <w:szCs w:val="24"/>
              </w:rPr>
              <w:t xml:space="preserve"> modulares plásticos de cuatro puertos cada uno, con un slot para la marcación y su respectiva protección. Adicionalmente debe venir con los kits de tornillos para realizar su montaje sobre el rack.</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5.</w:t>
            </w:r>
          </w:p>
        </w:tc>
        <w:tc>
          <w:tcPr>
            <w:tcW w:w="0" w:type="auto"/>
            <w:tcBorders>
              <w:top w:val="single" w:sz="4" w:space="0" w:color="auto"/>
              <w:left w:val="single" w:sz="4" w:space="0" w:color="auto"/>
              <w:bottom w:val="single" w:sz="4" w:space="0" w:color="auto"/>
              <w:right w:val="single" w:sz="4" w:space="0" w:color="auto"/>
            </w:tcBorders>
            <w:hideMark/>
          </w:tcPr>
          <w:p w:rsidR="00E758DA" w:rsidRDefault="00E758DA">
            <w:pPr>
              <w:rPr>
                <w:szCs w:val="24"/>
                <w:lang w:eastAsia="en-US"/>
              </w:rPr>
            </w:pPr>
            <w:r>
              <w:rPr>
                <w:szCs w:val="24"/>
              </w:rPr>
              <w:t xml:space="preserve">El sistema de montaje de los </w:t>
            </w:r>
            <w:proofErr w:type="spellStart"/>
            <w:r>
              <w:rPr>
                <w:szCs w:val="24"/>
              </w:rPr>
              <w:t>faceplates</w:t>
            </w:r>
            <w:proofErr w:type="spellEnd"/>
            <w:r>
              <w:rPr>
                <w:szCs w:val="24"/>
              </w:rPr>
              <w:t xml:space="preserve"> sobre el herraje debe permitir </w:t>
            </w:r>
            <w:r>
              <w:rPr>
                <w:szCs w:val="24"/>
              </w:rPr>
              <w:lastRenderedPageBreak/>
              <w:t xml:space="preserve">acceso frontal para facilitar la instalación de los </w:t>
            </w:r>
            <w:proofErr w:type="spellStart"/>
            <w:r>
              <w:rPr>
                <w:szCs w:val="24"/>
              </w:rPr>
              <w:t>jacks</w:t>
            </w:r>
            <w:proofErr w:type="spellEnd"/>
            <w:r>
              <w:rPr>
                <w:szCs w:val="24"/>
              </w:rPr>
              <w:t xml:space="preserve"> y la accesibilidad a los ya instalados. </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lastRenderedPageBreak/>
              <w:t>6.</w:t>
            </w:r>
          </w:p>
        </w:tc>
        <w:tc>
          <w:tcPr>
            <w:tcW w:w="0" w:type="auto"/>
            <w:tcBorders>
              <w:top w:val="single" w:sz="4" w:space="0" w:color="auto"/>
              <w:left w:val="single" w:sz="4" w:space="0" w:color="auto"/>
              <w:bottom w:val="single" w:sz="4" w:space="0" w:color="auto"/>
              <w:right w:val="single" w:sz="4" w:space="0" w:color="auto"/>
            </w:tcBorders>
            <w:hideMark/>
          </w:tcPr>
          <w:p w:rsidR="00E758DA" w:rsidRDefault="00E758DA">
            <w:pPr>
              <w:rPr>
                <w:szCs w:val="24"/>
                <w:lang w:eastAsia="en-US"/>
              </w:rPr>
            </w:pPr>
            <w:r>
              <w:rPr>
                <w:szCs w:val="24"/>
              </w:rPr>
              <w:t xml:space="preserve">La instalación de los </w:t>
            </w:r>
            <w:proofErr w:type="spellStart"/>
            <w:r>
              <w:rPr>
                <w:szCs w:val="24"/>
              </w:rPr>
              <w:t>patch</w:t>
            </w:r>
            <w:proofErr w:type="spellEnd"/>
            <w:r>
              <w:rPr>
                <w:szCs w:val="24"/>
              </w:rPr>
              <w:t xml:space="preserve"> </w:t>
            </w:r>
            <w:proofErr w:type="spellStart"/>
            <w:r>
              <w:rPr>
                <w:szCs w:val="24"/>
              </w:rPr>
              <w:t>panels</w:t>
            </w:r>
            <w:proofErr w:type="spellEnd"/>
            <w:r>
              <w:rPr>
                <w:szCs w:val="24"/>
              </w:rPr>
              <w:t xml:space="preserve"> se debe hacer de tal forma que se minimice la longitud de los </w:t>
            </w:r>
            <w:proofErr w:type="spellStart"/>
            <w:r>
              <w:rPr>
                <w:szCs w:val="24"/>
              </w:rPr>
              <w:t>patch</w:t>
            </w:r>
            <w:proofErr w:type="spellEnd"/>
            <w:r>
              <w:rPr>
                <w:szCs w:val="24"/>
              </w:rPr>
              <w:t xml:space="preserve"> </w:t>
            </w:r>
            <w:proofErr w:type="spellStart"/>
            <w:r>
              <w:rPr>
                <w:szCs w:val="24"/>
              </w:rPr>
              <w:t>cords</w:t>
            </w:r>
            <w:proofErr w:type="spellEnd"/>
            <w:r>
              <w:rPr>
                <w:szCs w:val="24"/>
              </w:rPr>
              <w:t>.</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7.</w:t>
            </w:r>
          </w:p>
        </w:tc>
        <w:tc>
          <w:tcPr>
            <w:tcW w:w="0" w:type="auto"/>
            <w:tcBorders>
              <w:top w:val="single" w:sz="4" w:space="0" w:color="auto"/>
              <w:left w:val="single" w:sz="4" w:space="0" w:color="auto"/>
              <w:bottom w:val="single" w:sz="4" w:space="0" w:color="auto"/>
              <w:right w:val="single" w:sz="4" w:space="0" w:color="auto"/>
            </w:tcBorders>
            <w:hideMark/>
          </w:tcPr>
          <w:p w:rsidR="00E758DA" w:rsidRDefault="00E758DA">
            <w:pPr>
              <w:rPr>
                <w:szCs w:val="24"/>
                <w:lang w:eastAsia="en-US"/>
              </w:rPr>
            </w:pPr>
            <w:r>
              <w:rPr>
                <w:szCs w:val="24"/>
              </w:rPr>
              <w:t xml:space="preserve">Los </w:t>
            </w:r>
            <w:proofErr w:type="spellStart"/>
            <w:r>
              <w:rPr>
                <w:szCs w:val="24"/>
              </w:rPr>
              <w:t>patch</w:t>
            </w:r>
            <w:proofErr w:type="spellEnd"/>
            <w:r>
              <w:rPr>
                <w:szCs w:val="24"/>
              </w:rPr>
              <w:t xml:space="preserve"> </w:t>
            </w:r>
            <w:proofErr w:type="spellStart"/>
            <w:r>
              <w:rPr>
                <w:szCs w:val="24"/>
              </w:rPr>
              <w:t>panels</w:t>
            </w:r>
            <w:proofErr w:type="spellEnd"/>
            <w:r>
              <w:rPr>
                <w:szCs w:val="24"/>
              </w:rPr>
              <w:t xml:space="preserve"> serán certificados por  UL </w:t>
            </w:r>
            <w:proofErr w:type="spellStart"/>
            <w:r>
              <w:rPr>
                <w:szCs w:val="24"/>
              </w:rPr>
              <w:t>Listed</w:t>
            </w:r>
            <w:proofErr w:type="spellEnd"/>
            <w:r>
              <w:rPr>
                <w:szCs w:val="24"/>
              </w:rPr>
              <w:t xml:space="preserve"> y  CSA registrado, para garantizar que los elementos ofrecidos han sido avalados por estos laboratorios. Los elementos estarán identificados individualmente con el correspondiente logo de la prueba de laboratorio (UL y CSA), de forma permanente con el logo correspondiente respectivo marcado directamente en el elemento, no se acepta la marcación en el empaque.</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8.</w:t>
            </w:r>
          </w:p>
        </w:tc>
        <w:tc>
          <w:tcPr>
            <w:tcW w:w="0" w:type="auto"/>
            <w:tcBorders>
              <w:top w:val="single" w:sz="4" w:space="0" w:color="auto"/>
              <w:left w:val="single" w:sz="4" w:space="0" w:color="auto"/>
              <w:bottom w:val="single" w:sz="4" w:space="0" w:color="auto"/>
              <w:right w:val="single" w:sz="4" w:space="0" w:color="auto"/>
            </w:tcBorders>
            <w:hideMark/>
          </w:tcPr>
          <w:p w:rsidR="00E758DA" w:rsidRDefault="00E758DA">
            <w:pPr>
              <w:rPr>
                <w:szCs w:val="24"/>
                <w:lang w:eastAsia="en-US"/>
              </w:rPr>
            </w:pPr>
            <w:r>
              <w:rPr>
                <w:szCs w:val="24"/>
              </w:rPr>
              <w:t xml:space="preserve">Se prefieren </w:t>
            </w:r>
            <w:proofErr w:type="spellStart"/>
            <w:r>
              <w:rPr>
                <w:szCs w:val="24"/>
              </w:rPr>
              <w:t>Patch</w:t>
            </w:r>
            <w:proofErr w:type="spellEnd"/>
            <w:r>
              <w:rPr>
                <w:szCs w:val="24"/>
              </w:rPr>
              <w:t xml:space="preserve"> </w:t>
            </w:r>
            <w:proofErr w:type="spellStart"/>
            <w:r>
              <w:rPr>
                <w:szCs w:val="24"/>
              </w:rPr>
              <w:t>Panels</w:t>
            </w:r>
            <w:proofErr w:type="spellEnd"/>
            <w:r>
              <w:rPr>
                <w:szCs w:val="24"/>
              </w:rPr>
              <w:t xml:space="preserve"> que NO usen herramientas de ponchado del tipo 110.</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9.</w:t>
            </w:r>
          </w:p>
        </w:tc>
        <w:tc>
          <w:tcPr>
            <w:tcW w:w="0" w:type="auto"/>
            <w:tcBorders>
              <w:top w:val="single" w:sz="4" w:space="0" w:color="auto"/>
              <w:left w:val="single" w:sz="4" w:space="0" w:color="auto"/>
              <w:bottom w:val="single" w:sz="4" w:space="0" w:color="auto"/>
              <w:right w:val="single" w:sz="4" w:space="0" w:color="auto"/>
            </w:tcBorders>
            <w:hideMark/>
          </w:tcPr>
          <w:p w:rsidR="00E758DA" w:rsidRDefault="00E758DA">
            <w:pPr>
              <w:rPr>
                <w:szCs w:val="24"/>
                <w:lang w:eastAsia="en-US"/>
              </w:rPr>
            </w:pPr>
            <w:r>
              <w:rPr>
                <w:szCs w:val="24"/>
              </w:rPr>
              <w:t xml:space="preserve">Los </w:t>
            </w:r>
            <w:proofErr w:type="spellStart"/>
            <w:r>
              <w:rPr>
                <w:szCs w:val="24"/>
              </w:rPr>
              <w:t>patch</w:t>
            </w:r>
            <w:proofErr w:type="spellEnd"/>
            <w:r>
              <w:rPr>
                <w:szCs w:val="24"/>
              </w:rPr>
              <w:t xml:space="preserve"> </w:t>
            </w:r>
            <w:proofErr w:type="spellStart"/>
            <w:r>
              <w:rPr>
                <w:szCs w:val="24"/>
              </w:rPr>
              <w:t>panels</w:t>
            </w:r>
            <w:proofErr w:type="spellEnd"/>
            <w:r>
              <w:rPr>
                <w:szCs w:val="24"/>
              </w:rPr>
              <w:t xml:space="preserve"> deben ser elaborados por el mismo fabricante de la conectividad.</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E758DA" w:rsidRDefault="00E758DA">
            <w:pPr>
              <w:rPr>
                <w:szCs w:val="24"/>
                <w:lang w:eastAsia="en-US"/>
              </w:rPr>
            </w:pPr>
            <w:r>
              <w:rPr>
                <w:szCs w:val="24"/>
              </w:rPr>
              <w:t>Los puertos que no van a ser utilizados deben poseer un bloqueo plástico con el fin de tapar los espacios libres y preservar las óptimas condiciones dentro del rack y/o gabinete, los cuales deberán ser elaborados por el mismo fabricante de la conectividad.</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r>
      <w:tr w:rsidR="00E758DA" w:rsidTr="00E758D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58DA" w:rsidRDefault="00E758DA">
            <w:pPr>
              <w:jc w:val="center"/>
              <w:rPr>
                <w:szCs w:val="24"/>
                <w:lang w:eastAsia="en-US"/>
              </w:rPr>
            </w:pPr>
            <w:r>
              <w:rPr>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E758DA" w:rsidRDefault="00E758DA">
            <w:pPr>
              <w:rPr>
                <w:szCs w:val="24"/>
                <w:lang w:eastAsia="en-US"/>
              </w:rPr>
            </w:pPr>
            <w:r>
              <w:rPr>
                <w:szCs w:val="24"/>
              </w:rPr>
              <w:t xml:space="preserve">El </w:t>
            </w:r>
            <w:proofErr w:type="spellStart"/>
            <w:r>
              <w:rPr>
                <w:szCs w:val="24"/>
              </w:rPr>
              <w:t>patch</w:t>
            </w:r>
            <w:proofErr w:type="spellEnd"/>
            <w:r>
              <w:rPr>
                <w:szCs w:val="24"/>
              </w:rPr>
              <w:t xml:space="preserve"> panel debe ser elaborado por el mismo fabricante de la conectividad.</w:t>
            </w: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c>
          <w:tcPr>
            <w:tcW w:w="0" w:type="auto"/>
            <w:tcBorders>
              <w:top w:val="single" w:sz="4" w:space="0" w:color="auto"/>
              <w:left w:val="single" w:sz="4" w:space="0" w:color="auto"/>
              <w:bottom w:val="single" w:sz="4" w:space="0" w:color="auto"/>
              <w:right w:val="single" w:sz="4" w:space="0" w:color="auto"/>
            </w:tcBorders>
          </w:tcPr>
          <w:p w:rsidR="00E758DA" w:rsidRDefault="00E758DA">
            <w:pPr>
              <w:rPr>
                <w:szCs w:val="24"/>
              </w:rPr>
            </w:pPr>
          </w:p>
        </w:tc>
      </w:tr>
    </w:tbl>
    <w:p w:rsidR="00302EE1" w:rsidRDefault="00302EE1" w:rsidP="00302EE1">
      <w:pPr>
        <w:rPr>
          <w:rFonts w:cstheme="minorBidi"/>
          <w:szCs w:val="22"/>
          <w:lang w:eastAsia="en-US"/>
        </w:rPr>
      </w:pPr>
    </w:p>
    <w:p w:rsidR="00302EE1" w:rsidRPr="00195411" w:rsidRDefault="00302EE1" w:rsidP="00302EE1">
      <w:pPr>
        <w:suppressAutoHyphens/>
        <w:rPr>
          <w:szCs w:val="22"/>
          <w:lang w:val="es-CO"/>
        </w:rPr>
      </w:pPr>
    </w:p>
    <w:p w:rsidR="004550FB" w:rsidRPr="004550FB" w:rsidRDefault="005C361B" w:rsidP="004550FB">
      <w:pPr>
        <w:rPr>
          <w:b/>
          <w:szCs w:val="24"/>
        </w:rPr>
      </w:pPr>
      <w:r>
        <w:rPr>
          <w:b/>
          <w:szCs w:val="24"/>
        </w:rPr>
        <w:t xml:space="preserve">3 - </w:t>
      </w:r>
      <w:r w:rsidR="004550FB" w:rsidRPr="004550FB">
        <w:rPr>
          <w:b/>
          <w:szCs w:val="24"/>
        </w:rPr>
        <w:t>Cable de Fibra uso Interior tipo OM3 (LSZH)</w:t>
      </w:r>
    </w:p>
    <w:p w:rsidR="004550FB" w:rsidRPr="004550FB" w:rsidRDefault="004550FB" w:rsidP="004550FB">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7064"/>
        <w:gridCol w:w="1122"/>
        <w:gridCol w:w="736"/>
      </w:tblGrid>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E758DA">
            <w:pPr>
              <w:jc w:val="center"/>
              <w:rPr>
                <w:b/>
                <w:szCs w:val="24"/>
              </w:rPr>
            </w:pPr>
            <w:r w:rsidRPr="004550FB">
              <w:rPr>
                <w:b/>
                <w:szCs w:val="24"/>
              </w:rPr>
              <w:t>Ítem</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E758DA">
            <w:pPr>
              <w:jc w:val="center"/>
              <w:rPr>
                <w:b/>
                <w:szCs w:val="24"/>
              </w:rPr>
            </w:pPr>
            <w:r w:rsidRPr="004550FB">
              <w:rPr>
                <w:b/>
                <w:szCs w:val="24"/>
              </w:rPr>
              <w:t>Mínimo requerido</w:t>
            </w:r>
          </w:p>
        </w:tc>
        <w:tc>
          <w:tcPr>
            <w:tcW w:w="1122" w:type="dxa"/>
            <w:tcBorders>
              <w:top w:val="single" w:sz="4" w:space="0" w:color="auto"/>
              <w:left w:val="single" w:sz="4" w:space="0" w:color="auto"/>
              <w:bottom w:val="single" w:sz="4" w:space="0" w:color="auto"/>
              <w:right w:val="single" w:sz="4" w:space="0" w:color="auto"/>
            </w:tcBorders>
            <w:vAlign w:val="center"/>
          </w:tcPr>
          <w:p w:rsidR="00E758DA" w:rsidRDefault="00E758DA" w:rsidP="00E758DA">
            <w:pPr>
              <w:jc w:val="center"/>
              <w:rPr>
                <w:b/>
                <w:szCs w:val="24"/>
              </w:rPr>
            </w:pPr>
            <w:r>
              <w:rPr>
                <w:b/>
                <w:szCs w:val="24"/>
              </w:rPr>
              <w:t>Cumple</w:t>
            </w:r>
          </w:p>
        </w:tc>
        <w:tc>
          <w:tcPr>
            <w:tcW w:w="736" w:type="dxa"/>
            <w:tcBorders>
              <w:top w:val="single" w:sz="4" w:space="0" w:color="auto"/>
              <w:left w:val="single" w:sz="4" w:space="0" w:color="auto"/>
              <w:bottom w:val="single" w:sz="4" w:space="0" w:color="auto"/>
              <w:right w:val="single" w:sz="4" w:space="0" w:color="auto"/>
            </w:tcBorders>
            <w:vAlign w:val="center"/>
          </w:tcPr>
          <w:p w:rsidR="00E758DA" w:rsidRDefault="00E758DA" w:rsidP="00E758DA">
            <w:pPr>
              <w:jc w:val="center"/>
              <w:rPr>
                <w:b/>
                <w:szCs w:val="24"/>
              </w:rPr>
            </w:pPr>
            <w:r>
              <w:rPr>
                <w:b/>
                <w:szCs w:val="24"/>
              </w:rPr>
              <w:t>No. Folio</w:t>
            </w:r>
          </w:p>
        </w:tc>
      </w:tr>
      <w:tr w:rsidR="00E758DA" w:rsidRPr="004550FB" w:rsidTr="00E758DA">
        <w:trPr>
          <w:trHeight w:val="667"/>
        </w:trPr>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1.</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Debe cumplir o superar las especificaciones de la norma IEEE 802.3ae para 10 Gigabit Ethernet. Clasificación OM</w:t>
            </w:r>
            <w:r>
              <w:rPr>
                <w:szCs w:val="24"/>
              </w:rPr>
              <w:t>3</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rPr>
          <w:trHeight w:val="705"/>
        </w:trPr>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2.</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 xml:space="preserve">La chaqueta del cable debe tener clasificación </w:t>
            </w:r>
            <w:proofErr w:type="spellStart"/>
            <w:r w:rsidRPr="004550FB">
              <w:rPr>
                <w:szCs w:val="24"/>
              </w:rPr>
              <w:t>Low</w:t>
            </w:r>
            <w:proofErr w:type="spellEnd"/>
            <w:r w:rsidRPr="004550FB">
              <w:rPr>
                <w:szCs w:val="24"/>
              </w:rPr>
              <w:t xml:space="preserve"> </w:t>
            </w:r>
            <w:proofErr w:type="spellStart"/>
            <w:r w:rsidRPr="004550FB">
              <w:rPr>
                <w:szCs w:val="24"/>
              </w:rPr>
              <w:t>Smoke</w:t>
            </w:r>
            <w:proofErr w:type="spellEnd"/>
            <w:r w:rsidRPr="004550FB">
              <w:rPr>
                <w:szCs w:val="24"/>
              </w:rPr>
              <w:t xml:space="preserve"> Zero </w:t>
            </w:r>
            <w:proofErr w:type="spellStart"/>
            <w:r w:rsidRPr="004550FB">
              <w:rPr>
                <w:szCs w:val="24"/>
              </w:rPr>
              <w:t>Halogen</w:t>
            </w:r>
            <w:proofErr w:type="spellEnd"/>
            <w:r w:rsidRPr="004550FB">
              <w:rPr>
                <w:szCs w:val="24"/>
              </w:rPr>
              <w:t xml:space="preserve"> (LSZH) cumpliendo IEC 60332-1, IEC 61034, y IEC 60754-2.</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3.</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 xml:space="preserve">Debe cumplir con las directivas de </w:t>
            </w:r>
            <w:proofErr w:type="spellStart"/>
            <w:r w:rsidRPr="004550FB">
              <w:rPr>
                <w:szCs w:val="24"/>
              </w:rPr>
              <w:t>RoHS</w:t>
            </w:r>
            <w:proofErr w:type="spellEnd"/>
            <w:r w:rsidRPr="004550FB">
              <w:rPr>
                <w:szCs w:val="24"/>
              </w:rPr>
              <w:t>.</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4.</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 xml:space="preserve">Debe soportar mínimo los siguientes protocolos de red: </w:t>
            </w:r>
            <w:proofErr w:type="spellStart"/>
            <w:r w:rsidRPr="004550FB">
              <w:rPr>
                <w:szCs w:val="24"/>
              </w:rPr>
              <w:t>Fast</w:t>
            </w:r>
            <w:proofErr w:type="spellEnd"/>
            <w:r w:rsidRPr="004550FB">
              <w:rPr>
                <w:szCs w:val="24"/>
              </w:rPr>
              <w:t xml:space="preserve"> Ethernet, </w:t>
            </w:r>
            <w:proofErr w:type="spellStart"/>
            <w:r w:rsidRPr="004550FB">
              <w:rPr>
                <w:szCs w:val="24"/>
              </w:rPr>
              <w:t>Fiber</w:t>
            </w:r>
            <w:proofErr w:type="spellEnd"/>
            <w:r w:rsidRPr="004550FB">
              <w:rPr>
                <w:szCs w:val="24"/>
              </w:rPr>
              <w:t xml:space="preserve"> </w:t>
            </w:r>
            <w:proofErr w:type="spellStart"/>
            <w:r w:rsidRPr="004550FB">
              <w:rPr>
                <w:szCs w:val="24"/>
              </w:rPr>
              <w:t>Distributed</w:t>
            </w:r>
            <w:proofErr w:type="spellEnd"/>
            <w:r w:rsidRPr="004550FB">
              <w:rPr>
                <w:szCs w:val="24"/>
              </w:rPr>
              <w:t xml:space="preserve"> Data Interface, </w:t>
            </w:r>
            <w:proofErr w:type="spellStart"/>
            <w:r w:rsidRPr="004550FB">
              <w:rPr>
                <w:szCs w:val="24"/>
              </w:rPr>
              <w:t>Token</w:t>
            </w:r>
            <w:proofErr w:type="spellEnd"/>
            <w:r w:rsidRPr="004550FB">
              <w:rPr>
                <w:szCs w:val="24"/>
              </w:rPr>
              <w:t xml:space="preserve"> Ring, </w:t>
            </w:r>
            <w:proofErr w:type="spellStart"/>
            <w:r w:rsidRPr="004550FB">
              <w:rPr>
                <w:szCs w:val="24"/>
              </w:rPr>
              <w:t>Asynchronous</w:t>
            </w:r>
            <w:proofErr w:type="spellEnd"/>
            <w:r w:rsidRPr="004550FB">
              <w:rPr>
                <w:szCs w:val="24"/>
              </w:rPr>
              <w:t xml:space="preserve"> Transfer </w:t>
            </w:r>
            <w:proofErr w:type="spellStart"/>
            <w:r w:rsidRPr="004550FB">
              <w:rPr>
                <w:szCs w:val="24"/>
              </w:rPr>
              <w:t>Mode</w:t>
            </w:r>
            <w:proofErr w:type="spellEnd"/>
            <w:r w:rsidRPr="004550FB">
              <w:rPr>
                <w:szCs w:val="24"/>
              </w:rPr>
              <w:t xml:space="preserve"> y </w:t>
            </w:r>
            <w:proofErr w:type="spellStart"/>
            <w:r w:rsidRPr="004550FB">
              <w:rPr>
                <w:szCs w:val="24"/>
              </w:rPr>
              <w:t>Fibre</w:t>
            </w:r>
            <w:proofErr w:type="spellEnd"/>
            <w:r w:rsidRPr="004550FB">
              <w:rPr>
                <w:szCs w:val="24"/>
              </w:rPr>
              <w:t xml:space="preserve"> </w:t>
            </w:r>
            <w:proofErr w:type="spellStart"/>
            <w:r w:rsidRPr="004550FB">
              <w:rPr>
                <w:szCs w:val="24"/>
              </w:rPr>
              <w:t>Channel</w:t>
            </w:r>
            <w:proofErr w:type="spellEnd"/>
            <w:r w:rsidRPr="004550FB">
              <w:rPr>
                <w:szCs w:val="24"/>
              </w:rPr>
              <w:t>.</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5.</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 xml:space="preserve">El diámetro del </w:t>
            </w:r>
            <w:proofErr w:type="spellStart"/>
            <w:r w:rsidRPr="004550FB">
              <w:rPr>
                <w:szCs w:val="24"/>
              </w:rPr>
              <w:t>Core</w:t>
            </w:r>
            <w:proofErr w:type="spellEnd"/>
            <w:r w:rsidRPr="004550FB">
              <w:rPr>
                <w:szCs w:val="24"/>
              </w:rPr>
              <w:t xml:space="preserve"> debe ser de 50</w:t>
            </w:r>
            <w:r w:rsidRPr="004550FB">
              <w:rPr>
                <w:szCs w:val="24"/>
              </w:rPr>
              <w:sym w:font="Symbol" w:char="F06D"/>
            </w:r>
            <w:r w:rsidRPr="004550FB">
              <w:rPr>
                <w:szCs w:val="24"/>
              </w:rPr>
              <w:t>m ± 2.5</w:t>
            </w:r>
            <w:r w:rsidRPr="004550FB">
              <w:rPr>
                <w:szCs w:val="24"/>
              </w:rPr>
              <w:sym w:font="Symbol" w:char="F06D"/>
            </w:r>
            <w:r w:rsidRPr="004550FB">
              <w:rPr>
                <w:szCs w:val="24"/>
              </w:rPr>
              <w:t xml:space="preserve">m y el diámetro del </w:t>
            </w:r>
            <w:proofErr w:type="spellStart"/>
            <w:r w:rsidRPr="004550FB">
              <w:rPr>
                <w:szCs w:val="24"/>
              </w:rPr>
              <w:t>Cladding</w:t>
            </w:r>
            <w:proofErr w:type="spellEnd"/>
            <w:r w:rsidRPr="004550FB">
              <w:rPr>
                <w:szCs w:val="24"/>
              </w:rPr>
              <w:t xml:space="preserve"> debe ser de 125</w:t>
            </w:r>
            <w:r w:rsidRPr="004550FB">
              <w:rPr>
                <w:szCs w:val="24"/>
              </w:rPr>
              <w:sym w:font="Symbol" w:char="F06D"/>
            </w:r>
            <w:r w:rsidRPr="004550FB">
              <w:rPr>
                <w:szCs w:val="24"/>
              </w:rPr>
              <w:t>m ± 1</w:t>
            </w:r>
            <w:r w:rsidRPr="004550FB">
              <w:rPr>
                <w:szCs w:val="24"/>
              </w:rPr>
              <w:sym w:font="Symbol" w:char="F06D"/>
            </w:r>
            <w:r w:rsidRPr="004550FB">
              <w:rPr>
                <w:szCs w:val="24"/>
              </w:rPr>
              <w:t xml:space="preserve">m </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6.</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 xml:space="preserve">El rango mínimo de temperatura que la fibra óptica debe soportar sin que su operación y rendimiento se afecten debe estar entre - 40 </w:t>
            </w:r>
            <w:proofErr w:type="spellStart"/>
            <w:r w:rsidRPr="004550FB">
              <w:rPr>
                <w:szCs w:val="24"/>
              </w:rPr>
              <w:t>ºC</w:t>
            </w:r>
            <w:proofErr w:type="spellEnd"/>
            <w:r w:rsidRPr="004550FB">
              <w:rPr>
                <w:szCs w:val="24"/>
              </w:rPr>
              <w:t xml:space="preserve"> a 65 </w:t>
            </w:r>
            <w:proofErr w:type="spellStart"/>
            <w:r w:rsidRPr="004550FB">
              <w:rPr>
                <w:szCs w:val="24"/>
              </w:rPr>
              <w:t>ºC</w:t>
            </w:r>
            <w:proofErr w:type="spellEnd"/>
            <w:r w:rsidRPr="004550FB">
              <w:rPr>
                <w:szCs w:val="24"/>
              </w:rPr>
              <w:t xml:space="preserve"> en almacenamiento, - 20 </w:t>
            </w:r>
            <w:proofErr w:type="spellStart"/>
            <w:r w:rsidRPr="004550FB">
              <w:rPr>
                <w:szCs w:val="24"/>
              </w:rPr>
              <w:t>ºC</w:t>
            </w:r>
            <w:proofErr w:type="spellEnd"/>
            <w:r w:rsidRPr="004550FB">
              <w:rPr>
                <w:szCs w:val="24"/>
              </w:rPr>
              <w:t xml:space="preserve"> a 50 </w:t>
            </w:r>
            <w:proofErr w:type="spellStart"/>
            <w:r w:rsidRPr="004550FB">
              <w:rPr>
                <w:szCs w:val="24"/>
              </w:rPr>
              <w:t>ºC</w:t>
            </w:r>
            <w:proofErr w:type="spellEnd"/>
            <w:r w:rsidRPr="004550FB">
              <w:rPr>
                <w:szCs w:val="24"/>
              </w:rPr>
              <w:t xml:space="preserve"> en instalación y – 20 </w:t>
            </w:r>
            <w:proofErr w:type="spellStart"/>
            <w:r w:rsidRPr="004550FB">
              <w:rPr>
                <w:szCs w:val="24"/>
              </w:rPr>
              <w:t>ºC</w:t>
            </w:r>
            <w:proofErr w:type="spellEnd"/>
            <w:r w:rsidRPr="004550FB">
              <w:rPr>
                <w:szCs w:val="24"/>
              </w:rPr>
              <w:t xml:space="preserve"> a 50 </w:t>
            </w:r>
            <w:proofErr w:type="spellStart"/>
            <w:r w:rsidRPr="004550FB">
              <w:rPr>
                <w:szCs w:val="24"/>
              </w:rPr>
              <w:t>ºC</w:t>
            </w:r>
            <w:proofErr w:type="spellEnd"/>
            <w:r w:rsidRPr="004550FB">
              <w:rPr>
                <w:szCs w:val="24"/>
              </w:rPr>
              <w:t xml:space="preserve"> en operación.</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7.</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smartTag w:uri="urn:schemas-microsoft-com:office:smarttags" w:element="PersonName">
              <w:smartTagPr>
                <w:attr w:name="ProductID" w:val="La Longitud"/>
              </w:smartTagPr>
              <w:r w:rsidRPr="004550FB">
                <w:rPr>
                  <w:szCs w:val="24"/>
                </w:rPr>
                <w:t>La Longitud</w:t>
              </w:r>
            </w:smartTag>
            <w:r w:rsidRPr="004550FB">
              <w:rPr>
                <w:szCs w:val="24"/>
              </w:rPr>
              <w:t xml:space="preserve"> de Onda de la fibra debe cumplir  850/1300 </w:t>
            </w:r>
            <w:proofErr w:type="spellStart"/>
            <w:r w:rsidRPr="004550FB">
              <w:rPr>
                <w:szCs w:val="24"/>
              </w:rPr>
              <w:t>nm</w:t>
            </w:r>
            <w:proofErr w:type="spellEnd"/>
            <w:r w:rsidRPr="004550FB">
              <w:rPr>
                <w:szCs w:val="24"/>
              </w:rPr>
              <w:t xml:space="preserve">. </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8.</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 xml:space="preserve">La atenuación máxima permitida será de 3.5 dB/Km @ 850 </w:t>
            </w:r>
            <w:proofErr w:type="spellStart"/>
            <w:r w:rsidRPr="004550FB">
              <w:rPr>
                <w:szCs w:val="24"/>
              </w:rPr>
              <w:t>nm</w:t>
            </w:r>
            <w:proofErr w:type="spellEnd"/>
            <w:r w:rsidRPr="004550FB">
              <w:rPr>
                <w:szCs w:val="24"/>
              </w:rPr>
              <w:t xml:space="preserve"> y 1.5 dB/Km @ 1300 </w:t>
            </w:r>
            <w:proofErr w:type="spellStart"/>
            <w:r w:rsidRPr="004550FB">
              <w:rPr>
                <w:szCs w:val="24"/>
              </w:rPr>
              <w:t>nm</w:t>
            </w:r>
            <w:proofErr w:type="spellEnd"/>
            <w:r w:rsidRPr="004550FB">
              <w:rPr>
                <w:szCs w:val="24"/>
              </w:rPr>
              <w:t>.</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lastRenderedPageBreak/>
              <w:t>9.</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 xml:space="preserve">El Ancho de Banda de la fibra deberá mínimo cumplir los 1500 MHz-Km @ 850, 500 MHz-Km 1300nm OFL y 2000 </w:t>
            </w:r>
            <w:proofErr w:type="spellStart"/>
            <w:r w:rsidRPr="004550FB">
              <w:rPr>
                <w:szCs w:val="24"/>
              </w:rPr>
              <w:t>Mhz</w:t>
            </w:r>
            <w:proofErr w:type="spellEnd"/>
            <w:r w:rsidRPr="004550FB">
              <w:rPr>
                <w:szCs w:val="24"/>
              </w:rPr>
              <w:t>-Km @ 850nm EMB.</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10.</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 xml:space="preserve">La fibra óptica deberá soportar velocidades de 10 </w:t>
            </w:r>
            <w:proofErr w:type="spellStart"/>
            <w:r w:rsidRPr="004550FB">
              <w:rPr>
                <w:szCs w:val="24"/>
              </w:rPr>
              <w:t>Gbps</w:t>
            </w:r>
            <w:proofErr w:type="spellEnd"/>
            <w:r w:rsidRPr="004550FB">
              <w:rPr>
                <w:szCs w:val="24"/>
              </w:rPr>
              <w:t xml:space="preserve"> para longitudes de hasta 300 </w:t>
            </w:r>
            <w:proofErr w:type="spellStart"/>
            <w:r w:rsidRPr="004550FB">
              <w:rPr>
                <w:szCs w:val="24"/>
              </w:rPr>
              <w:t>mts</w:t>
            </w:r>
            <w:proofErr w:type="spellEnd"/>
            <w:r w:rsidRPr="004550FB">
              <w:rPr>
                <w:szCs w:val="24"/>
              </w:rPr>
              <w:t xml:space="preserve"> @ 850nm en fibras tipo Láser Optimizado y 1 </w:t>
            </w:r>
            <w:proofErr w:type="spellStart"/>
            <w:r w:rsidRPr="004550FB">
              <w:rPr>
                <w:szCs w:val="24"/>
              </w:rPr>
              <w:t>Gbps</w:t>
            </w:r>
            <w:proofErr w:type="spellEnd"/>
            <w:r w:rsidRPr="004550FB">
              <w:rPr>
                <w:szCs w:val="24"/>
              </w:rPr>
              <w:t xml:space="preserve">  para longitudes  de 1000 </w:t>
            </w:r>
            <w:proofErr w:type="spellStart"/>
            <w:r w:rsidRPr="004550FB">
              <w:rPr>
                <w:szCs w:val="24"/>
              </w:rPr>
              <w:t>mts</w:t>
            </w:r>
            <w:proofErr w:type="spellEnd"/>
            <w:r w:rsidRPr="004550FB">
              <w:rPr>
                <w:szCs w:val="24"/>
              </w:rPr>
              <w:t xml:space="preserve"> @ 850 </w:t>
            </w:r>
            <w:proofErr w:type="spellStart"/>
            <w:r w:rsidRPr="004550FB">
              <w:rPr>
                <w:szCs w:val="24"/>
              </w:rPr>
              <w:t>nm</w:t>
            </w:r>
            <w:proofErr w:type="spellEnd"/>
            <w:r w:rsidRPr="004550FB">
              <w:rPr>
                <w:szCs w:val="24"/>
              </w:rPr>
              <w:t xml:space="preserve"> y 600 </w:t>
            </w:r>
            <w:proofErr w:type="spellStart"/>
            <w:r w:rsidRPr="004550FB">
              <w:rPr>
                <w:szCs w:val="24"/>
              </w:rPr>
              <w:t>mts</w:t>
            </w:r>
            <w:proofErr w:type="spellEnd"/>
            <w:r w:rsidRPr="004550FB">
              <w:rPr>
                <w:szCs w:val="24"/>
              </w:rPr>
              <w:t xml:space="preserve"> @ 1300 </w:t>
            </w:r>
            <w:proofErr w:type="spellStart"/>
            <w:r w:rsidRPr="004550FB">
              <w:rPr>
                <w:szCs w:val="24"/>
              </w:rPr>
              <w:t>nm</w:t>
            </w:r>
            <w:proofErr w:type="spellEnd"/>
            <w:r w:rsidRPr="004550FB">
              <w:rPr>
                <w:szCs w:val="24"/>
              </w:rPr>
              <w:t xml:space="preserve"> cumpliendo con IEEE 802.3z.</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11.</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 xml:space="preserve">Deben estar probadas de acuerdo a </w:t>
            </w:r>
            <w:proofErr w:type="spellStart"/>
            <w:r w:rsidRPr="004550FB">
              <w:rPr>
                <w:szCs w:val="24"/>
              </w:rPr>
              <w:t>Telcordia</w:t>
            </w:r>
            <w:proofErr w:type="spellEnd"/>
            <w:r w:rsidRPr="004550FB">
              <w:rPr>
                <w:szCs w:val="24"/>
              </w:rPr>
              <w:t xml:space="preserve"> GR-20, </w:t>
            </w:r>
            <w:proofErr w:type="spellStart"/>
            <w:r w:rsidRPr="004550FB">
              <w:rPr>
                <w:szCs w:val="24"/>
              </w:rPr>
              <w:t>Issue</w:t>
            </w:r>
            <w:proofErr w:type="spellEnd"/>
            <w:r w:rsidRPr="004550FB">
              <w:rPr>
                <w:szCs w:val="24"/>
              </w:rPr>
              <w:t xml:space="preserve"> 2, GR-409 y las series relevantes FOTPS de EIA/TIA-455 para cables de fibra óptica.</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12.</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Para su adecuada operación deberá cumplir con radios de curvatura dinámicos no inferiores a 20 x Diámetro del Cable y estáticos no inferiores a 10 x Diámetro del Cable.</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13.</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En configuraciones de 6 o 12 hilos de fibra óptica.</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14.</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La máxima fuerza de tensión para la instalación del cable de fibra no debe ser mayor a 660 N en instalación y de 165 N en operación.</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15.</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 xml:space="preserve">Debe presentarse la certificación de las pruebas realizadas por UL para medir los parámetros  DMD y </w:t>
            </w:r>
            <w:proofErr w:type="spellStart"/>
            <w:r w:rsidRPr="004550FB">
              <w:rPr>
                <w:szCs w:val="24"/>
              </w:rPr>
              <w:t>EMBc</w:t>
            </w:r>
            <w:proofErr w:type="spellEnd"/>
            <w:r w:rsidRPr="004550FB">
              <w:rPr>
                <w:szCs w:val="24"/>
              </w:rPr>
              <w:t xml:space="preserve"> en fibra óptica </w:t>
            </w:r>
            <w:proofErr w:type="spellStart"/>
            <w:r w:rsidRPr="004550FB">
              <w:rPr>
                <w:szCs w:val="24"/>
              </w:rPr>
              <w:t>multimodo</w:t>
            </w:r>
            <w:proofErr w:type="spellEnd"/>
            <w:r w:rsidRPr="004550FB">
              <w:rPr>
                <w:szCs w:val="24"/>
              </w:rPr>
              <w:t xml:space="preserve"> optimizada 10G de acuerdo  a las normas TIA-455-220-A (FOTP-220) e IEC 60793-1-49 con sus respectivos resultados y gráficos. Este es el único documento válido que verifica que la fibra óptica ofrece el ancho de banda necesario para soportar velocidades de transmisión de 10Gbps.</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16.</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 xml:space="preserve">Estas deben ser elaboradas por el mismo fabricante de la conectividad y pre-certificadas por el mismo como lo estipula </w:t>
            </w:r>
            <w:smartTag w:uri="urn:schemas-microsoft-com:office:smarttags" w:element="PersonName">
              <w:smartTagPr>
                <w:attr w:name="ProductID" w:val="la TIA"/>
              </w:smartTagPr>
              <w:r w:rsidRPr="004550FB">
                <w:rPr>
                  <w:szCs w:val="24"/>
                </w:rPr>
                <w:t>la TIA</w:t>
              </w:r>
            </w:smartTag>
            <w:r w:rsidRPr="004550FB">
              <w:rPr>
                <w:szCs w:val="24"/>
              </w:rPr>
              <w:t xml:space="preserve">/EIA. </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17.</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 xml:space="preserve">El cable debe ser para uso interior, cada hilo deberá estar protegido con un sistema del tipo </w:t>
            </w:r>
            <w:proofErr w:type="spellStart"/>
            <w:r w:rsidRPr="004550FB">
              <w:rPr>
                <w:szCs w:val="24"/>
              </w:rPr>
              <w:t>tight-buffered</w:t>
            </w:r>
            <w:proofErr w:type="spellEnd"/>
            <w:r w:rsidRPr="004550FB">
              <w:rPr>
                <w:szCs w:val="24"/>
              </w:rPr>
              <w:t xml:space="preserve"> de 900 </w:t>
            </w:r>
            <w:r w:rsidRPr="004550FB">
              <w:rPr>
                <w:szCs w:val="24"/>
              </w:rPr>
              <w:sym w:font="Symbol" w:char="F06D"/>
            </w:r>
            <w:r w:rsidRPr="004550FB">
              <w:rPr>
                <w:szCs w:val="24"/>
              </w:rPr>
              <w:t>m y los hilos deberán estar rodeados por un elemento de protección fuerte  tipo “</w:t>
            </w:r>
            <w:proofErr w:type="spellStart"/>
            <w:r w:rsidRPr="004550FB">
              <w:rPr>
                <w:szCs w:val="24"/>
              </w:rPr>
              <w:t>aramid</w:t>
            </w:r>
            <w:proofErr w:type="spellEnd"/>
            <w:r w:rsidRPr="004550FB">
              <w:rPr>
                <w:szCs w:val="24"/>
              </w:rPr>
              <w:t xml:space="preserve"> </w:t>
            </w:r>
            <w:proofErr w:type="spellStart"/>
            <w:r w:rsidRPr="004550FB">
              <w:rPr>
                <w:szCs w:val="24"/>
              </w:rPr>
              <w:t>yarn</w:t>
            </w:r>
            <w:proofErr w:type="spellEnd"/>
            <w:r w:rsidRPr="004550FB">
              <w:rPr>
                <w:szCs w:val="24"/>
              </w:rPr>
              <w:t>”.</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18.</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 xml:space="preserve">Serán certificadas por  UL, para garantizar que los elementos ofrecidos han sido avalados por este laboratorio. Los elementos estarán identificados individualmente con el correspondiente logo de la prueba de laboratorio (UL), de forma permanente. </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r w:rsidR="00E758DA" w:rsidRPr="004550FB" w:rsidTr="00E758DA">
        <w:tc>
          <w:tcPr>
            <w:tcW w:w="699"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2A28D1">
            <w:pPr>
              <w:jc w:val="center"/>
              <w:rPr>
                <w:szCs w:val="24"/>
              </w:rPr>
            </w:pPr>
            <w:r w:rsidRPr="004550FB">
              <w:rPr>
                <w:szCs w:val="24"/>
              </w:rPr>
              <w:t>19.</w:t>
            </w:r>
          </w:p>
        </w:tc>
        <w:tc>
          <w:tcPr>
            <w:tcW w:w="7064" w:type="dxa"/>
            <w:tcBorders>
              <w:top w:val="single" w:sz="4" w:space="0" w:color="auto"/>
              <w:left w:val="single" w:sz="4" w:space="0" w:color="auto"/>
              <w:bottom w:val="single" w:sz="4" w:space="0" w:color="auto"/>
              <w:right w:val="single" w:sz="4" w:space="0" w:color="auto"/>
            </w:tcBorders>
            <w:vAlign w:val="center"/>
          </w:tcPr>
          <w:p w:rsidR="00E758DA" w:rsidRPr="004550FB" w:rsidRDefault="00E758DA" w:rsidP="004550FB">
            <w:pPr>
              <w:jc w:val="left"/>
              <w:rPr>
                <w:szCs w:val="24"/>
              </w:rPr>
            </w:pPr>
            <w:r w:rsidRPr="004550FB">
              <w:rPr>
                <w:szCs w:val="24"/>
              </w:rPr>
              <w:t>El cable debe ser elaborado por el mismo fabricante de los elementos que conforman el canal de comunicaciones en fibra óptica.</w:t>
            </w:r>
          </w:p>
        </w:tc>
        <w:tc>
          <w:tcPr>
            <w:tcW w:w="1122"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c>
          <w:tcPr>
            <w:tcW w:w="736" w:type="dxa"/>
            <w:tcBorders>
              <w:top w:val="single" w:sz="4" w:space="0" w:color="auto"/>
              <w:left w:val="single" w:sz="4" w:space="0" w:color="auto"/>
              <w:bottom w:val="single" w:sz="4" w:space="0" w:color="auto"/>
              <w:right w:val="single" w:sz="4" w:space="0" w:color="auto"/>
            </w:tcBorders>
          </w:tcPr>
          <w:p w:rsidR="00E758DA" w:rsidRPr="004550FB" w:rsidRDefault="00E758DA" w:rsidP="004550FB">
            <w:pPr>
              <w:jc w:val="left"/>
              <w:rPr>
                <w:szCs w:val="24"/>
              </w:rPr>
            </w:pPr>
          </w:p>
        </w:tc>
      </w:tr>
    </w:tbl>
    <w:p w:rsidR="00ED6710" w:rsidRDefault="00ED6710" w:rsidP="00ED6710">
      <w:pPr>
        <w:pStyle w:val="NormalSencillo"/>
        <w:rPr>
          <w:rFonts w:ascii="Times New Roman" w:hAnsi="Times New Roman"/>
          <w:sz w:val="24"/>
          <w:szCs w:val="24"/>
          <w:lang w:val="es-ES_tradnl"/>
        </w:rPr>
      </w:pPr>
    </w:p>
    <w:p w:rsidR="004550FB" w:rsidRPr="004550FB" w:rsidRDefault="005C361B" w:rsidP="00ED6710">
      <w:pPr>
        <w:pStyle w:val="NormalSencillo"/>
        <w:rPr>
          <w:rFonts w:ascii="Times New Roman" w:hAnsi="Times New Roman"/>
          <w:b/>
          <w:sz w:val="24"/>
          <w:szCs w:val="24"/>
        </w:rPr>
      </w:pPr>
      <w:r>
        <w:rPr>
          <w:rFonts w:ascii="Times New Roman" w:hAnsi="Times New Roman"/>
          <w:b/>
          <w:sz w:val="24"/>
          <w:szCs w:val="24"/>
        </w:rPr>
        <w:t xml:space="preserve">4 - </w:t>
      </w:r>
      <w:proofErr w:type="spellStart"/>
      <w:r w:rsidR="004550FB" w:rsidRPr="004550FB">
        <w:rPr>
          <w:rFonts w:ascii="Times New Roman" w:hAnsi="Times New Roman"/>
          <w:b/>
          <w:sz w:val="24"/>
          <w:szCs w:val="24"/>
        </w:rPr>
        <w:t>Patch</w:t>
      </w:r>
      <w:proofErr w:type="spellEnd"/>
      <w:r w:rsidR="004550FB" w:rsidRPr="004550FB">
        <w:rPr>
          <w:rFonts w:ascii="Times New Roman" w:hAnsi="Times New Roman"/>
          <w:b/>
          <w:sz w:val="24"/>
          <w:szCs w:val="24"/>
        </w:rPr>
        <w:t xml:space="preserve"> </w:t>
      </w:r>
      <w:proofErr w:type="spellStart"/>
      <w:r w:rsidR="004550FB" w:rsidRPr="004550FB">
        <w:rPr>
          <w:rFonts w:ascii="Times New Roman" w:hAnsi="Times New Roman"/>
          <w:b/>
          <w:sz w:val="24"/>
          <w:szCs w:val="24"/>
        </w:rPr>
        <w:t>Cord</w:t>
      </w:r>
      <w:proofErr w:type="spellEnd"/>
      <w:r w:rsidR="004550FB" w:rsidRPr="004550FB">
        <w:rPr>
          <w:rFonts w:ascii="Times New Roman" w:hAnsi="Times New Roman"/>
          <w:b/>
          <w:sz w:val="24"/>
          <w:szCs w:val="24"/>
        </w:rPr>
        <w:t xml:space="preserve"> de Fibra Óptica (LSZH)</w:t>
      </w:r>
    </w:p>
    <w:p w:rsidR="004550FB" w:rsidRPr="004550FB" w:rsidRDefault="004550FB" w:rsidP="004550FB">
      <w:pPr>
        <w:ind w:left="709"/>
        <w:rPr>
          <w:szCs w:val="24"/>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7155"/>
        <w:gridCol w:w="1030"/>
        <w:gridCol w:w="736"/>
      </w:tblGrid>
      <w:tr w:rsidR="00E758DA" w:rsidRPr="004550FB" w:rsidTr="00E758DA">
        <w:tc>
          <w:tcPr>
            <w:tcW w:w="700" w:type="dxa"/>
            <w:vAlign w:val="center"/>
          </w:tcPr>
          <w:p w:rsidR="00E758DA" w:rsidRPr="004550FB" w:rsidRDefault="00E758DA" w:rsidP="00E758DA">
            <w:pPr>
              <w:jc w:val="center"/>
              <w:rPr>
                <w:b/>
                <w:szCs w:val="24"/>
              </w:rPr>
            </w:pPr>
            <w:r w:rsidRPr="004550FB">
              <w:rPr>
                <w:b/>
                <w:szCs w:val="24"/>
              </w:rPr>
              <w:t>Ítem</w:t>
            </w:r>
          </w:p>
        </w:tc>
        <w:tc>
          <w:tcPr>
            <w:tcW w:w="7155" w:type="dxa"/>
            <w:vAlign w:val="center"/>
          </w:tcPr>
          <w:p w:rsidR="00E758DA" w:rsidRPr="004550FB" w:rsidRDefault="00E758DA" w:rsidP="00E758DA">
            <w:pPr>
              <w:jc w:val="center"/>
              <w:rPr>
                <w:b/>
                <w:szCs w:val="24"/>
              </w:rPr>
            </w:pPr>
            <w:r w:rsidRPr="004550FB">
              <w:rPr>
                <w:b/>
                <w:szCs w:val="24"/>
              </w:rPr>
              <w:t>Mínimo requerido</w:t>
            </w:r>
          </w:p>
        </w:tc>
        <w:tc>
          <w:tcPr>
            <w:tcW w:w="1030" w:type="dxa"/>
            <w:vAlign w:val="center"/>
          </w:tcPr>
          <w:p w:rsidR="00E758DA" w:rsidRDefault="00E758DA" w:rsidP="00E758DA">
            <w:pPr>
              <w:jc w:val="center"/>
              <w:rPr>
                <w:b/>
                <w:szCs w:val="24"/>
              </w:rPr>
            </w:pPr>
            <w:r>
              <w:rPr>
                <w:b/>
                <w:szCs w:val="24"/>
              </w:rPr>
              <w:t>Cumple</w:t>
            </w:r>
          </w:p>
        </w:tc>
        <w:tc>
          <w:tcPr>
            <w:tcW w:w="736" w:type="dxa"/>
            <w:vAlign w:val="center"/>
          </w:tcPr>
          <w:p w:rsidR="00E758DA" w:rsidRDefault="00E758DA" w:rsidP="00E758DA">
            <w:pPr>
              <w:jc w:val="center"/>
              <w:rPr>
                <w:b/>
                <w:szCs w:val="24"/>
              </w:rPr>
            </w:pPr>
            <w:r>
              <w:rPr>
                <w:b/>
                <w:szCs w:val="24"/>
              </w:rPr>
              <w:t>No. Folio</w:t>
            </w:r>
          </w:p>
        </w:tc>
      </w:tr>
      <w:tr w:rsidR="00E758DA" w:rsidRPr="004550FB" w:rsidTr="00E758DA">
        <w:tc>
          <w:tcPr>
            <w:tcW w:w="700" w:type="dxa"/>
            <w:vAlign w:val="center"/>
          </w:tcPr>
          <w:p w:rsidR="00E758DA" w:rsidRPr="004550FB" w:rsidRDefault="00E758DA" w:rsidP="002A28D1">
            <w:pPr>
              <w:jc w:val="center"/>
              <w:rPr>
                <w:szCs w:val="24"/>
              </w:rPr>
            </w:pPr>
            <w:r w:rsidRPr="004550FB">
              <w:rPr>
                <w:szCs w:val="24"/>
              </w:rPr>
              <w:t>1.</w:t>
            </w:r>
          </w:p>
        </w:tc>
        <w:tc>
          <w:tcPr>
            <w:tcW w:w="7155" w:type="dxa"/>
          </w:tcPr>
          <w:p w:rsidR="00E758DA" w:rsidRPr="004550FB" w:rsidRDefault="00E758DA" w:rsidP="002A28D1">
            <w:pPr>
              <w:autoSpaceDE w:val="0"/>
              <w:autoSpaceDN w:val="0"/>
              <w:adjustRightInd w:val="0"/>
              <w:rPr>
                <w:color w:val="292526"/>
                <w:szCs w:val="24"/>
                <w:lang w:val="es-ES"/>
              </w:rPr>
            </w:pPr>
            <w:r w:rsidRPr="004550FB">
              <w:rPr>
                <w:szCs w:val="24"/>
                <w:lang w:val="es-ES"/>
              </w:rPr>
              <w:t xml:space="preserve">Deben ser probados para soportar velocidades de transmisión hasta de 10 Gb/s para enlaces de hasta 550 </w:t>
            </w:r>
            <w:proofErr w:type="spellStart"/>
            <w:r w:rsidRPr="004550FB">
              <w:rPr>
                <w:szCs w:val="24"/>
                <w:lang w:val="es-ES"/>
              </w:rPr>
              <w:t>mts</w:t>
            </w:r>
            <w:proofErr w:type="spellEnd"/>
            <w:r w:rsidRPr="004550FB">
              <w:rPr>
                <w:szCs w:val="24"/>
                <w:lang w:val="es-ES"/>
              </w:rPr>
              <w:t xml:space="preserve"> con una fuente de 850nm según los estándares IEEE 802.3ae 10 </w:t>
            </w:r>
            <w:proofErr w:type="spellStart"/>
            <w:r w:rsidRPr="004550FB">
              <w:rPr>
                <w:szCs w:val="24"/>
                <w:lang w:val="es-ES"/>
              </w:rPr>
              <w:t>GbE</w:t>
            </w:r>
            <w:proofErr w:type="spellEnd"/>
            <w:r w:rsidRPr="004550FB">
              <w:rPr>
                <w:szCs w:val="24"/>
                <w:lang w:val="es-ES"/>
              </w:rPr>
              <w:t xml:space="preserve">. Fibras láser optimizado tipo OM3 y OM4. </w:t>
            </w:r>
          </w:p>
        </w:tc>
        <w:tc>
          <w:tcPr>
            <w:tcW w:w="1030" w:type="dxa"/>
          </w:tcPr>
          <w:p w:rsidR="00E758DA" w:rsidRPr="004550FB" w:rsidRDefault="00E758DA" w:rsidP="002A28D1">
            <w:pPr>
              <w:autoSpaceDE w:val="0"/>
              <w:autoSpaceDN w:val="0"/>
              <w:adjustRightInd w:val="0"/>
              <w:rPr>
                <w:szCs w:val="24"/>
                <w:lang w:val="es-ES"/>
              </w:rPr>
            </w:pPr>
          </w:p>
        </w:tc>
        <w:tc>
          <w:tcPr>
            <w:tcW w:w="736" w:type="dxa"/>
          </w:tcPr>
          <w:p w:rsidR="00E758DA" w:rsidRPr="004550FB" w:rsidRDefault="00E758DA" w:rsidP="002A28D1">
            <w:pPr>
              <w:autoSpaceDE w:val="0"/>
              <w:autoSpaceDN w:val="0"/>
              <w:adjustRightInd w:val="0"/>
              <w:rPr>
                <w:szCs w:val="24"/>
                <w:lang w:val="es-ES"/>
              </w:rPr>
            </w:pPr>
          </w:p>
        </w:tc>
      </w:tr>
      <w:tr w:rsidR="00E758DA" w:rsidRPr="004550FB" w:rsidTr="00E758DA">
        <w:tc>
          <w:tcPr>
            <w:tcW w:w="700" w:type="dxa"/>
            <w:vAlign w:val="center"/>
          </w:tcPr>
          <w:p w:rsidR="00E758DA" w:rsidRPr="004550FB" w:rsidRDefault="00E758DA" w:rsidP="002A28D1">
            <w:pPr>
              <w:jc w:val="center"/>
              <w:rPr>
                <w:szCs w:val="24"/>
              </w:rPr>
            </w:pPr>
            <w:r w:rsidRPr="004550FB">
              <w:rPr>
                <w:szCs w:val="24"/>
              </w:rPr>
              <w:t>2.</w:t>
            </w:r>
          </w:p>
        </w:tc>
        <w:tc>
          <w:tcPr>
            <w:tcW w:w="7155" w:type="dxa"/>
          </w:tcPr>
          <w:p w:rsidR="00E758DA" w:rsidRPr="004550FB" w:rsidRDefault="00E758DA"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Compatibles con todos los sistemas de fibra 50/125</w:t>
            </w:r>
            <w:r w:rsidRPr="004550FB">
              <w:rPr>
                <w:rFonts w:ascii="Times New Roman" w:hAnsi="Times New Roman"/>
                <w:sz w:val="24"/>
                <w:szCs w:val="24"/>
              </w:rPr>
              <w:sym w:font="Symbol" w:char="F06D"/>
            </w:r>
            <w:r w:rsidRPr="004550FB">
              <w:rPr>
                <w:rFonts w:ascii="Times New Roman" w:hAnsi="Times New Roman"/>
                <w:sz w:val="24"/>
                <w:szCs w:val="24"/>
              </w:rPr>
              <w:t xml:space="preserve">m  presentes y </w:t>
            </w:r>
            <w:r w:rsidRPr="004550FB">
              <w:rPr>
                <w:rFonts w:ascii="Times New Roman" w:hAnsi="Times New Roman"/>
                <w:sz w:val="24"/>
                <w:szCs w:val="24"/>
              </w:rPr>
              <w:lastRenderedPageBreak/>
              <w:t>futuros.</w:t>
            </w:r>
          </w:p>
        </w:tc>
        <w:tc>
          <w:tcPr>
            <w:tcW w:w="1030" w:type="dxa"/>
          </w:tcPr>
          <w:p w:rsidR="00E758DA" w:rsidRPr="004550FB" w:rsidRDefault="00E758DA" w:rsidP="002A28D1">
            <w:pPr>
              <w:pStyle w:val="NormalSencillo"/>
              <w:tabs>
                <w:tab w:val="num" w:pos="1440"/>
              </w:tabs>
              <w:rPr>
                <w:rFonts w:ascii="Times New Roman" w:hAnsi="Times New Roman"/>
                <w:sz w:val="24"/>
                <w:szCs w:val="24"/>
              </w:rPr>
            </w:pPr>
          </w:p>
        </w:tc>
        <w:tc>
          <w:tcPr>
            <w:tcW w:w="736" w:type="dxa"/>
          </w:tcPr>
          <w:p w:rsidR="00E758DA" w:rsidRPr="004550FB" w:rsidRDefault="00E758DA" w:rsidP="002A28D1">
            <w:pPr>
              <w:pStyle w:val="NormalSencillo"/>
              <w:tabs>
                <w:tab w:val="num" w:pos="1440"/>
              </w:tabs>
              <w:rPr>
                <w:rFonts w:ascii="Times New Roman" w:hAnsi="Times New Roman"/>
                <w:sz w:val="24"/>
                <w:szCs w:val="24"/>
              </w:rPr>
            </w:pPr>
          </w:p>
        </w:tc>
      </w:tr>
      <w:tr w:rsidR="00E758DA" w:rsidRPr="004550FB" w:rsidTr="00E758DA">
        <w:tc>
          <w:tcPr>
            <w:tcW w:w="700" w:type="dxa"/>
            <w:vAlign w:val="center"/>
          </w:tcPr>
          <w:p w:rsidR="00E758DA" w:rsidRPr="004550FB" w:rsidRDefault="00E758DA" w:rsidP="002A28D1">
            <w:pPr>
              <w:jc w:val="center"/>
              <w:rPr>
                <w:szCs w:val="24"/>
              </w:rPr>
            </w:pPr>
            <w:r w:rsidRPr="004550FB">
              <w:rPr>
                <w:szCs w:val="24"/>
              </w:rPr>
              <w:lastRenderedPageBreak/>
              <w:t>3.</w:t>
            </w:r>
          </w:p>
        </w:tc>
        <w:tc>
          <w:tcPr>
            <w:tcW w:w="7155" w:type="dxa"/>
            <w:vAlign w:val="center"/>
          </w:tcPr>
          <w:p w:rsidR="00E758DA" w:rsidRPr="004550FB" w:rsidRDefault="00E758DA"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Debe cumplir con las directivas de </w:t>
            </w:r>
            <w:proofErr w:type="spellStart"/>
            <w:r w:rsidRPr="004550FB">
              <w:rPr>
                <w:rFonts w:ascii="Times New Roman" w:hAnsi="Times New Roman"/>
                <w:sz w:val="24"/>
                <w:szCs w:val="24"/>
              </w:rPr>
              <w:t>RoHS</w:t>
            </w:r>
            <w:proofErr w:type="spellEnd"/>
            <w:r w:rsidRPr="004550FB">
              <w:rPr>
                <w:rFonts w:ascii="Times New Roman" w:hAnsi="Times New Roman"/>
                <w:sz w:val="24"/>
                <w:szCs w:val="24"/>
              </w:rPr>
              <w:t>.</w:t>
            </w:r>
          </w:p>
        </w:tc>
        <w:tc>
          <w:tcPr>
            <w:tcW w:w="1030" w:type="dxa"/>
          </w:tcPr>
          <w:p w:rsidR="00E758DA" w:rsidRPr="004550FB" w:rsidRDefault="00E758DA" w:rsidP="002A28D1">
            <w:pPr>
              <w:pStyle w:val="NormalSencillo"/>
              <w:tabs>
                <w:tab w:val="num" w:pos="1440"/>
              </w:tabs>
              <w:rPr>
                <w:rFonts w:ascii="Times New Roman" w:hAnsi="Times New Roman"/>
                <w:sz w:val="24"/>
                <w:szCs w:val="24"/>
              </w:rPr>
            </w:pPr>
          </w:p>
        </w:tc>
        <w:tc>
          <w:tcPr>
            <w:tcW w:w="736" w:type="dxa"/>
          </w:tcPr>
          <w:p w:rsidR="00E758DA" w:rsidRPr="004550FB" w:rsidRDefault="00E758DA" w:rsidP="002A28D1">
            <w:pPr>
              <w:pStyle w:val="NormalSencillo"/>
              <w:tabs>
                <w:tab w:val="num" w:pos="1440"/>
              </w:tabs>
              <w:rPr>
                <w:rFonts w:ascii="Times New Roman" w:hAnsi="Times New Roman"/>
                <w:sz w:val="24"/>
                <w:szCs w:val="24"/>
              </w:rPr>
            </w:pPr>
          </w:p>
        </w:tc>
      </w:tr>
      <w:tr w:rsidR="00E758DA" w:rsidRPr="004550FB" w:rsidTr="00E758DA">
        <w:tc>
          <w:tcPr>
            <w:tcW w:w="700" w:type="dxa"/>
            <w:vAlign w:val="center"/>
          </w:tcPr>
          <w:p w:rsidR="00E758DA" w:rsidRPr="004550FB" w:rsidRDefault="00E758DA" w:rsidP="002A28D1">
            <w:pPr>
              <w:jc w:val="center"/>
              <w:rPr>
                <w:szCs w:val="24"/>
              </w:rPr>
            </w:pPr>
            <w:r w:rsidRPr="004550FB">
              <w:rPr>
                <w:szCs w:val="24"/>
              </w:rPr>
              <w:t>4.</w:t>
            </w:r>
          </w:p>
        </w:tc>
        <w:tc>
          <w:tcPr>
            <w:tcW w:w="7155" w:type="dxa"/>
            <w:vAlign w:val="center"/>
          </w:tcPr>
          <w:p w:rsidR="00E758DA" w:rsidRPr="004550FB" w:rsidRDefault="00E758DA" w:rsidP="002A28D1">
            <w:pPr>
              <w:pStyle w:val="NormalSencillo"/>
              <w:tabs>
                <w:tab w:val="num" w:pos="851"/>
              </w:tabs>
              <w:rPr>
                <w:rFonts w:ascii="Times New Roman" w:hAnsi="Times New Roman"/>
                <w:sz w:val="24"/>
                <w:szCs w:val="24"/>
              </w:rPr>
            </w:pPr>
            <w:r w:rsidRPr="004550FB">
              <w:rPr>
                <w:rFonts w:ascii="Times New Roman" w:hAnsi="Times New Roman"/>
                <w:sz w:val="24"/>
                <w:szCs w:val="24"/>
              </w:rPr>
              <w:t xml:space="preserve">La chaqueta debe tener clasificación </w:t>
            </w:r>
            <w:proofErr w:type="spellStart"/>
            <w:r w:rsidRPr="004550FB">
              <w:rPr>
                <w:rFonts w:ascii="Times New Roman" w:hAnsi="Times New Roman"/>
                <w:sz w:val="24"/>
                <w:szCs w:val="24"/>
              </w:rPr>
              <w:t>Low</w:t>
            </w:r>
            <w:proofErr w:type="spellEnd"/>
            <w:r w:rsidRPr="004550FB">
              <w:rPr>
                <w:rFonts w:ascii="Times New Roman" w:hAnsi="Times New Roman"/>
                <w:sz w:val="24"/>
                <w:szCs w:val="24"/>
              </w:rPr>
              <w:t xml:space="preserve"> </w:t>
            </w:r>
            <w:proofErr w:type="spellStart"/>
            <w:r w:rsidRPr="004550FB">
              <w:rPr>
                <w:rFonts w:ascii="Times New Roman" w:hAnsi="Times New Roman"/>
                <w:sz w:val="24"/>
                <w:szCs w:val="24"/>
              </w:rPr>
              <w:t>Smoke</w:t>
            </w:r>
            <w:proofErr w:type="spellEnd"/>
            <w:r w:rsidRPr="004550FB">
              <w:rPr>
                <w:rFonts w:ascii="Times New Roman" w:hAnsi="Times New Roman"/>
                <w:sz w:val="24"/>
                <w:szCs w:val="24"/>
              </w:rPr>
              <w:t xml:space="preserve"> Zero </w:t>
            </w:r>
            <w:proofErr w:type="spellStart"/>
            <w:r w:rsidRPr="004550FB">
              <w:rPr>
                <w:rFonts w:ascii="Times New Roman" w:hAnsi="Times New Roman"/>
                <w:sz w:val="24"/>
                <w:szCs w:val="24"/>
              </w:rPr>
              <w:t>Halogen</w:t>
            </w:r>
            <w:proofErr w:type="spellEnd"/>
            <w:r w:rsidRPr="004550FB">
              <w:rPr>
                <w:rFonts w:ascii="Times New Roman" w:hAnsi="Times New Roman"/>
                <w:sz w:val="24"/>
                <w:szCs w:val="24"/>
              </w:rPr>
              <w:t xml:space="preserve"> (LSZH).</w:t>
            </w:r>
          </w:p>
        </w:tc>
        <w:tc>
          <w:tcPr>
            <w:tcW w:w="1030" w:type="dxa"/>
          </w:tcPr>
          <w:p w:rsidR="00E758DA" w:rsidRPr="004550FB" w:rsidRDefault="00E758DA" w:rsidP="002A28D1">
            <w:pPr>
              <w:pStyle w:val="NormalSencillo"/>
              <w:tabs>
                <w:tab w:val="num" w:pos="851"/>
              </w:tabs>
              <w:rPr>
                <w:rFonts w:ascii="Times New Roman" w:hAnsi="Times New Roman"/>
                <w:sz w:val="24"/>
                <w:szCs w:val="24"/>
              </w:rPr>
            </w:pPr>
          </w:p>
        </w:tc>
        <w:tc>
          <w:tcPr>
            <w:tcW w:w="736" w:type="dxa"/>
          </w:tcPr>
          <w:p w:rsidR="00E758DA" w:rsidRPr="004550FB" w:rsidRDefault="00E758DA" w:rsidP="002A28D1">
            <w:pPr>
              <w:pStyle w:val="NormalSencillo"/>
              <w:tabs>
                <w:tab w:val="num" w:pos="851"/>
              </w:tabs>
              <w:rPr>
                <w:rFonts w:ascii="Times New Roman" w:hAnsi="Times New Roman"/>
                <w:sz w:val="24"/>
                <w:szCs w:val="24"/>
              </w:rPr>
            </w:pPr>
          </w:p>
        </w:tc>
      </w:tr>
      <w:tr w:rsidR="00E758DA" w:rsidRPr="004550FB" w:rsidTr="00E758DA">
        <w:tc>
          <w:tcPr>
            <w:tcW w:w="700" w:type="dxa"/>
            <w:vAlign w:val="center"/>
          </w:tcPr>
          <w:p w:rsidR="00E758DA" w:rsidRPr="004550FB" w:rsidRDefault="00E758DA" w:rsidP="002A28D1">
            <w:pPr>
              <w:jc w:val="center"/>
              <w:rPr>
                <w:szCs w:val="24"/>
              </w:rPr>
            </w:pPr>
            <w:r w:rsidRPr="004550FB">
              <w:rPr>
                <w:szCs w:val="24"/>
              </w:rPr>
              <w:t>5.</w:t>
            </w:r>
          </w:p>
        </w:tc>
        <w:tc>
          <w:tcPr>
            <w:tcW w:w="7155" w:type="dxa"/>
            <w:vAlign w:val="center"/>
          </w:tcPr>
          <w:p w:rsidR="00E758DA" w:rsidRPr="004550FB" w:rsidRDefault="00E758DA" w:rsidP="002A28D1">
            <w:pPr>
              <w:pStyle w:val="NormalSencillo"/>
              <w:tabs>
                <w:tab w:val="num" w:pos="851"/>
              </w:tabs>
              <w:rPr>
                <w:rFonts w:ascii="Times New Roman" w:hAnsi="Times New Roman"/>
                <w:sz w:val="24"/>
                <w:szCs w:val="24"/>
              </w:rPr>
            </w:pPr>
            <w:r w:rsidRPr="004550FB">
              <w:rPr>
                <w:rFonts w:ascii="Times New Roman" w:hAnsi="Times New Roman"/>
                <w:sz w:val="24"/>
                <w:szCs w:val="24"/>
              </w:rPr>
              <w:t xml:space="preserve">Deben soportar aplicaciones Gigabit Ethernet, 10 Gigabit Ethernet y sistemas de alta velocidad </w:t>
            </w:r>
            <w:proofErr w:type="spellStart"/>
            <w:r w:rsidRPr="004550FB">
              <w:rPr>
                <w:rFonts w:ascii="Times New Roman" w:hAnsi="Times New Roman"/>
                <w:sz w:val="24"/>
                <w:szCs w:val="24"/>
              </w:rPr>
              <w:t>Fibre</w:t>
            </w:r>
            <w:proofErr w:type="spellEnd"/>
            <w:r w:rsidRPr="004550FB">
              <w:rPr>
                <w:rFonts w:ascii="Times New Roman" w:hAnsi="Times New Roman"/>
                <w:sz w:val="24"/>
                <w:szCs w:val="24"/>
              </w:rPr>
              <w:t xml:space="preserve"> </w:t>
            </w:r>
            <w:proofErr w:type="spellStart"/>
            <w:r w:rsidRPr="004550FB">
              <w:rPr>
                <w:rFonts w:ascii="Times New Roman" w:hAnsi="Times New Roman"/>
                <w:sz w:val="24"/>
                <w:szCs w:val="24"/>
              </w:rPr>
              <w:t>Channel</w:t>
            </w:r>
            <w:proofErr w:type="spellEnd"/>
            <w:r w:rsidRPr="004550FB">
              <w:rPr>
                <w:rFonts w:ascii="Times New Roman" w:hAnsi="Times New Roman"/>
                <w:sz w:val="24"/>
                <w:szCs w:val="24"/>
              </w:rPr>
              <w:t xml:space="preserve"> manteniendo la compatibilidad con Ethernet, </w:t>
            </w:r>
            <w:proofErr w:type="spellStart"/>
            <w:r w:rsidRPr="004550FB">
              <w:rPr>
                <w:rFonts w:ascii="Times New Roman" w:hAnsi="Times New Roman"/>
                <w:sz w:val="24"/>
                <w:szCs w:val="24"/>
              </w:rPr>
              <w:t>Fast</w:t>
            </w:r>
            <w:proofErr w:type="spellEnd"/>
            <w:r w:rsidRPr="004550FB">
              <w:rPr>
                <w:rFonts w:ascii="Times New Roman" w:hAnsi="Times New Roman"/>
                <w:sz w:val="24"/>
                <w:szCs w:val="24"/>
              </w:rPr>
              <w:t xml:space="preserve"> Ethernet, FDDI y ATM.</w:t>
            </w:r>
          </w:p>
        </w:tc>
        <w:tc>
          <w:tcPr>
            <w:tcW w:w="1030" w:type="dxa"/>
          </w:tcPr>
          <w:p w:rsidR="00E758DA" w:rsidRPr="004550FB" w:rsidRDefault="00E758DA" w:rsidP="002A28D1">
            <w:pPr>
              <w:pStyle w:val="NormalSencillo"/>
              <w:tabs>
                <w:tab w:val="num" w:pos="851"/>
              </w:tabs>
              <w:rPr>
                <w:rFonts w:ascii="Times New Roman" w:hAnsi="Times New Roman"/>
                <w:sz w:val="24"/>
                <w:szCs w:val="24"/>
              </w:rPr>
            </w:pPr>
          </w:p>
        </w:tc>
        <w:tc>
          <w:tcPr>
            <w:tcW w:w="736" w:type="dxa"/>
          </w:tcPr>
          <w:p w:rsidR="00E758DA" w:rsidRPr="004550FB" w:rsidRDefault="00E758DA" w:rsidP="002A28D1">
            <w:pPr>
              <w:pStyle w:val="NormalSencillo"/>
              <w:tabs>
                <w:tab w:val="num" w:pos="851"/>
              </w:tabs>
              <w:rPr>
                <w:rFonts w:ascii="Times New Roman" w:hAnsi="Times New Roman"/>
                <w:sz w:val="24"/>
                <w:szCs w:val="24"/>
              </w:rPr>
            </w:pPr>
          </w:p>
        </w:tc>
      </w:tr>
      <w:tr w:rsidR="00E758DA" w:rsidRPr="004550FB" w:rsidTr="00E758DA">
        <w:tc>
          <w:tcPr>
            <w:tcW w:w="700" w:type="dxa"/>
            <w:vAlign w:val="center"/>
          </w:tcPr>
          <w:p w:rsidR="00E758DA" w:rsidRPr="004550FB" w:rsidRDefault="00E758DA" w:rsidP="002A28D1">
            <w:pPr>
              <w:jc w:val="center"/>
              <w:rPr>
                <w:szCs w:val="24"/>
              </w:rPr>
            </w:pPr>
            <w:r w:rsidRPr="004550FB">
              <w:rPr>
                <w:szCs w:val="24"/>
              </w:rPr>
              <w:t>6.</w:t>
            </w:r>
          </w:p>
        </w:tc>
        <w:tc>
          <w:tcPr>
            <w:tcW w:w="7155" w:type="dxa"/>
          </w:tcPr>
          <w:p w:rsidR="00E758DA" w:rsidRPr="004550FB" w:rsidRDefault="00E758DA" w:rsidP="002A28D1">
            <w:pPr>
              <w:pStyle w:val="NormalSencillo"/>
              <w:tabs>
                <w:tab w:val="num" w:pos="851"/>
              </w:tabs>
              <w:rPr>
                <w:rFonts w:ascii="Times New Roman" w:hAnsi="Times New Roman"/>
                <w:sz w:val="24"/>
                <w:szCs w:val="24"/>
              </w:rPr>
            </w:pPr>
            <w:r w:rsidRPr="004550FB">
              <w:rPr>
                <w:rFonts w:ascii="Times New Roman" w:hAnsi="Times New Roman"/>
                <w:sz w:val="24"/>
                <w:szCs w:val="24"/>
              </w:rPr>
              <w:t>Deben cumplir y exceder los requerimientos de desempeño de las normas TIA/EIA-568-C.3 e ISO/IEC 11801, IEC-61754-7, TIA-604-5, IEC 60332-3, y los conectores deben exceder TIA/EIA-455-21A para 500 ciclos de conexión.</w:t>
            </w:r>
          </w:p>
        </w:tc>
        <w:tc>
          <w:tcPr>
            <w:tcW w:w="1030" w:type="dxa"/>
          </w:tcPr>
          <w:p w:rsidR="00E758DA" w:rsidRPr="004550FB" w:rsidRDefault="00E758DA" w:rsidP="002A28D1">
            <w:pPr>
              <w:pStyle w:val="NormalSencillo"/>
              <w:tabs>
                <w:tab w:val="num" w:pos="851"/>
              </w:tabs>
              <w:rPr>
                <w:rFonts w:ascii="Times New Roman" w:hAnsi="Times New Roman"/>
                <w:sz w:val="24"/>
                <w:szCs w:val="24"/>
              </w:rPr>
            </w:pPr>
          </w:p>
        </w:tc>
        <w:tc>
          <w:tcPr>
            <w:tcW w:w="736" w:type="dxa"/>
          </w:tcPr>
          <w:p w:rsidR="00E758DA" w:rsidRPr="004550FB" w:rsidRDefault="00E758DA" w:rsidP="002A28D1">
            <w:pPr>
              <w:pStyle w:val="NormalSencillo"/>
              <w:tabs>
                <w:tab w:val="num" w:pos="851"/>
              </w:tabs>
              <w:rPr>
                <w:rFonts w:ascii="Times New Roman" w:hAnsi="Times New Roman"/>
                <w:sz w:val="24"/>
                <w:szCs w:val="24"/>
              </w:rPr>
            </w:pPr>
          </w:p>
        </w:tc>
      </w:tr>
      <w:tr w:rsidR="00E758DA" w:rsidRPr="004550FB" w:rsidTr="00E758DA">
        <w:tc>
          <w:tcPr>
            <w:tcW w:w="700" w:type="dxa"/>
            <w:vAlign w:val="center"/>
          </w:tcPr>
          <w:p w:rsidR="00E758DA" w:rsidRPr="004550FB" w:rsidRDefault="00E758DA" w:rsidP="002A28D1">
            <w:pPr>
              <w:jc w:val="center"/>
              <w:rPr>
                <w:szCs w:val="24"/>
              </w:rPr>
            </w:pPr>
            <w:r w:rsidRPr="004550FB">
              <w:rPr>
                <w:szCs w:val="24"/>
              </w:rPr>
              <w:t>7.</w:t>
            </w:r>
          </w:p>
        </w:tc>
        <w:tc>
          <w:tcPr>
            <w:tcW w:w="7155" w:type="dxa"/>
          </w:tcPr>
          <w:p w:rsidR="00E758DA" w:rsidRPr="004550FB" w:rsidRDefault="00E758DA" w:rsidP="002A28D1">
            <w:pPr>
              <w:rPr>
                <w:szCs w:val="24"/>
              </w:rPr>
            </w:pPr>
            <w:r w:rsidRPr="004550FB">
              <w:rPr>
                <w:szCs w:val="24"/>
              </w:rPr>
              <w:t>100% probados e inspeccionados para un desempeño óptimo, y rápida implementación.</w:t>
            </w:r>
          </w:p>
        </w:tc>
        <w:tc>
          <w:tcPr>
            <w:tcW w:w="1030" w:type="dxa"/>
          </w:tcPr>
          <w:p w:rsidR="00E758DA" w:rsidRPr="004550FB" w:rsidRDefault="00E758DA" w:rsidP="002A28D1">
            <w:pPr>
              <w:rPr>
                <w:szCs w:val="24"/>
              </w:rPr>
            </w:pPr>
          </w:p>
        </w:tc>
        <w:tc>
          <w:tcPr>
            <w:tcW w:w="736" w:type="dxa"/>
          </w:tcPr>
          <w:p w:rsidR="00E758DA" w:rsidRPr="004550FB" w:rsidRDefault="00E758DA" w:rsidP="002A28D1">
            <w:pPr>
              <w:rPr>
                <w:szCs w:val="24"/>
              </w:rPr>
            </w:pPr>
          </w:p>
        </w:tc>
      </w:tr>
      <w:tr w:rsidR="00E758DA" w:rsidRPr="004550FB" w:rsidTr="00E758DA">
        <w:tc>
          <w:tcPr>
            <w:tcW w:w="700" w:type="dxa"/>
            <w:vAlign w:val="center"/>
          </w:tcPr>
          <w:p w:rsidR="00E758DA" w:rsidRPr="004550FB" w:rsidRDefault="00E758DA" w:rsidP="002A28D1">
            <w:pPr>
              <w:jc w:val="center"/>
              <w:rPr>
                <w:szCs w:val="24"/>
              </w:rPr>
            </w:pPr>
            <w:r w:rsidRPr="004550FB">
              <w:rPr>
                <w:szCs w:val="24"/>
              </w:rPr>
              <w:t>8.</w:t>
            </w:r>
          </w:p>
        </w:tc>
        <w:tc>
          <w:tcPr>
            <w:tcW w:w="7155" w:type="dxa"/>
          </w:tcPr>
          <w:p w:rsidR="00E758DA" w:rsidRPr="004550FB" w:rsidRDefault="00E758DA" w:rsidP="002A28D1">
            <w:pPr>
              <w:rPr>
                <w:szCs w:val="24"/>
              </w:rPr>
            </w:pPr>
            <w:r w:rsidRPr="004550FB">
              <w:rPr>
                <w:szCs w:val="24"/>
              </w:rPr>
              <w:t xml:space="preserve">El cable debe tener un </w:t>
            </w:r>
            <w:proofErr w:type="spellStart"/>
            <w:r w:rsidRPr="004550FB">
              <w:rPr>
                <w:szCs w:val="24"/>
              </w:rPr>
              <w:t>retardante</w:t>
            </w:r>
            <w:proofErr w:type="spellEnd"/>
            <w:r w:rsidRPr="004550FB">
              <w:rPr>
                <w:szCs w:val="24"/>
              </w:rPr>
              <w:t xml:space="preserve"> de fuego de alta calidad y un recubrimiento tipo </w:t>
            </w:r>
            <w:proofErr w:type="spellStart"/>
            <w:r w:rsidRPr="004550FB">
              <w:rPr>
                <w:szCs w:val="24"/>
              </w:rPr>
              <w:t>Tight</w:t>
            </w:r>
            <w:proofErr w:type="spellEnd"/>
            <w:r w:rsidRPr="004550FB">
              <w:rPr>
                <w:szCs w:val="24"/>
              </w:rPr>
              <w:t xml:space="preserve"> Buffer en cada hilo de fibra.</w:t>
            </w:r>
          </w:p>
        </w:tc>
        <w:tc>
          <w:tcPr>
            <w:tcW w:w="1030" w:type="dxa"/>
          </w:tcPr>
          <w:p w:rsidR="00E758DA" w:rsidRPr="004550FB" w:rsidRDefault="00E758DA" w:rsidP="002A28D1">
            <w:pPr>
              <w:rPr>
                <w:szCs w:val="24"/>
              </w:rPr>
            </w:pPr>
          </w:p>
        </w:tc>
        <w:tc>
          <w:tcPr>
            <w:tcW w:w="736" w:type="dxa"/>
          </w:tcPr>
          <w:p w:rsidR="00E758DA" w:rsidRPr="004550FB" w:rsidRDefault="00E758DA" w:rsidP="002A28D1">
            <w:pPr>
              <w:rPr>
                <w:szCs w:val="24"/>
              </w:rPr>
            </w:pPr>
          </w:p>
        </w:tc>
      </w:tr>
      <w:tr w:rsidR="00E758DA" w:rsidRPr="004550FB" w:rsidTr="00E758DA">
        <w:tc>
          <w:tcPr>
            <w:tcW w:w="700" w:type="dxa"/>
            <w:vAlign w:val="center"/>
          </w:tcPr>
          <w:p w:rsidR="00E758DA" w:rsidRPr="004550FB" w:rsidRDefault="00E758DA" w:rsidP="002A28D1">
            <w:pPr>
              <w:jc w:val="center"/>
              <w:rPr>
                <w:szCs w:val="24"/>
              </w:rPr>
            </w:pPr>
            <w:r w:rsidRPr="004550FB">
              <w:rPr>
                <w:szCs w:val="24"/>
              </w:rPr>
              <w:t>9.</w:t>
            </w:r>
          </w:p>
        </w:tc>
        <w:tc>
          <w:tcPr>
            <w:tcW w:w="7155" w:type="dxa"/>
          </w:tcPr>
          <w:p w:rsidR="00E758DA" w:rsidRPr="004550FB" w:rsidRDefault="00E758DA" w:rsidP="002A28D1">
            <w:pPr>
              <w:rPr>
                <w:szCs w:val="24"/>
              </w:rPr>
            </w:pPr>
            <w:r w:rsidRPr="004550FB">
              <w:rPr>
                <w:szCs w:val="24"/>
              </w:rPr>
              <w:t>Deben estar disponibles en diversas longitudes y configuración de sus conectores (LC, SC, ST, MT-RJ, etc.).</w:t>
            </w:r>
          </w:p>
        </w:tc>
        <w:tc>
          <w:tcPr>
            <w:tcW w:w="1030" w:type="dxa"/>
          </w:tcPr>
          <w:p w:rsidR="00E758DA" w:rsidRPr="004550FB" w:rsidRDefault="00E758DA" w:rsidP="002A28D1">
            <w:pPr>
              <w:rPr>
                <w:szCs w:val="24"/>
              </w:rPr>
            </w:pPr>
          </w:p>
        </w:tc>
        <w:tc>
          <w:tcPr>
            <w:tcW w:w="736" w:type="dxa"/>
          </w:tcPr>
          <w:p w:rsidR="00E758DA" w:rsidRPr="004550FB" w:rsidRDefault="00E758DA" w:rsidP="002A28D1">
            <w:pPr>
              <w:rPr>
                <w:szCs w:val="24"/>
              </w:rPr>
            </w:pPr>
          </w:p>
        </w:tc>
      </w:tr>
      <w:tr w:rsidR="00E758DA" w:rsidRPr="004550FB" w:rsidTr="00E758DA">
        <w:trPr>
          <w:trHeight w:val="772"/>
        </w:trPr>
        <w:tc>
          <w:tcPr>
            <w:tcW w:w="700" w:type="dxa"/>
            <w:vAlign w:val="center"/>
          </w:tcPr>
          <w:p w:rsidR="00E758DA" w:rsidRPr="004550FB" w:rsidRDefault="00E758DA" w:rsidP="002A28D1">
            <w:pPr>
              <w:jc w:val="center"/>
              <w:rPr>
                <w:szCs w:val="24"/>
              </w:rPr>
            </w:pPr>
            <w:r w:rsidRPr="004550FB">
              <w:rPr>
                <w:szCs w:val="24"/>
              </w:rPr>
              <w:t>10.</w:t>
            </w:r>
          </w:p>
        </w:tc>
        <w:tc>
          <w:tcPr>
            <w:tcW w:w="7155" w:type="dxa"/>
          </w:tcPr>
          <w:p w:rsidR="00E758DA" w:rsidRPr="004550FB" w:rsidRDefault="00E758DA" w:rsidP="002A28D1">
            <w:pPr>
              <w:rPr>
                <w:szCs w:val="24"/>
              </w:rPr>
            </w:pPr>
            <w:r w:rsidRPr="004550FB">
              <w:rPr>
                <w:szCs w:val="24"/>
              </w:rPr>
              <w:t xml:space="preserve">El </w:t>
            </w:r>
            <w:proofErr w:type="spellStart"/>
            <w:r w:rsidRPr="004550FB">
              <w:rPr>
                <w:szCs w:val="24"/>
              </w:rPr>
              <w:t>patch</w:t>
            </w:r>
            <w:proofErr w:type="spellEnd"/>
            <w:r w:rsidRPr="004550FB">
              <w:rPr>
                <w:szCs w:val="24"/>
              </w:rPr>
              <w:t xml:space="preserve"> </w:t>
            </w:r>
            <w:proofErr w:type="spellStart"/>
            <w:r w:rsidRPr="004550FB">
              <w:rPr>
                <w:szCs w:val="24"/>
              </w:rPr>
              <w:t>cord</w:t>
            </w:r>
            <w:proofErr w:type="spellEnd"/>
            <w:r w:rsidRPr="004550FB">
              <w:rPr>
                <w:szCs w:val="24"/>
              </w:rPr>
              <w:t xml:space="preserve"> debe ser elaborado por el mismo fabricante de los elementos que conforman el canal de comunicaciones en fibra óptica.</w:t>
            </w:r>
          </w:p>
        </w:tc>
        <w:tc>
          <w:tcPr>
            <w:tcW w:w="1030" w:type="dxa"/>
          </w:tcPr>
          <w:p w:rsidR="00E758DA" w:rsidRPr="004550FB" w:rsidRDefault="00E758DA" w:rsidP="002A28D1">
            <w:pPr>
              <w:rPr>
                <w:szCs w:val="24"/>
              </w:rPr>
            </w:pPr>
          </w:p>
        </w:tc>
        <w:tc>
          <w:tcPr>
            <w:tcW w:w="736" w:type="dxa"/>
          </w:tcPr>
          <w:p w:rsidR="00E758DA" w:rsidRPr="004550FB" w:rsidRDefault="00E758DA" w:rsidP="002A28D1">
            <w:pPr>
              <w:rPr>
                <w:szCs w:val="24"/>
              </w:rPr>
            </w:pPr>
          </w:p>
        </w:tc>
      </w:tr>
      <w:tr w:rsidR="00E758DA" w:rsidRPr="004550FB" w:rsidTr="00E758DA">
        <w:trPr>
          <w:trHeight w:val="488"/>
        </w:trPr>
        <w:tc>
          <w:tcPr>
            <w:tcW w:w="700" w:type="dxa"/>
            <w:vAlign w:val="center"/>
          </w:tcPr>
          <w:p w:rsidR="00E758DA" w:rsidRPr="004550FB" w:rsidRDefault="00E758DA" w:rsidP="002A28D1">
            <w:pPr>
              <w:jc w:val="center"/>
              <w:rPr>
                <w:szCs w:val="24"/>
              </w:rPr>
            </w:pPr>
            <w:r w:rsidRPr="004550FB">
              <w:rPr>
                <w:szCs w:val="24"/>
              </w:rPr>
              <w:t>11.</w:t>
            </w:r>
          </w:p>
        </w:tc>
        <w:tc>
          <w:tcPr>
            <w:tcW w:w="7155" w:type="dxa"/>
          </w:tcPr>
          <w:p w:rsidR="00E758DA" w:rsidRPr="004550FB" w:rsidRDefault="00E758DA" w:rsidP="002A28D1">
            <w:pPr>
              <w:rPr>
                <w:szCs w:val="24"/>
              </w:rPr>
            </w:pPr>
            <w:r w:rsidRPr="004550FB">
              <w:rPr>
                <w:szCs w:val="24"/>
              </w:rPr>
              <w:t xml:space="preserve">La perdida por retorno debe ser mínimo de 26 dB para fibras </w:t>
            </w:r>
            <w:proofErr w:type="spellStart"/>
            <w:r w:rsidRPr="004550FB">
              <w:rPr>
                <w:szCs w:val="24"/>
              </w:rPr>
              <w:t>multimodo</w:t>
            </w:r>
            <w:proofErr w:type="spellEnd"/>
            <w:r w:rsidRPr="004550FB">
              <w:rPr>
                <w:szCs w:val="24"/>
              </w:rPr>
              <w:t xml:space="preserve"> de 10 </w:t>
            </w:r>
            <w:proofErr w:type="spellStart"/>
            <w:r w:rsidRPr="004550FB">
              <w:rPr>
                <w:szCs w:val="24"/>
              </w:rPr>
              <w:t>Gig</w:t>
            </w:r>
            <w:proofErr w:type="spellEnd"/>
            <w:r w:rsidRPr="004550FB">
              <w:rPr>
                <w:szCs w:val="24"/>
              </w:rPr>
              <w:t>.</w:t>
            </w:r>
          </w:p>
        </w:tc>
        <w:tc>
          <w:tcPr>
            <w:tcW w:w="1030" w:type="dxa"/>
          </w:tcPr>
          <w:p w:rsidR="00E758DA" w:rsidRPr="004550FB" w:rsidRDefault="00E758DA" w:rsidP="002A28D1">
            <w:pPr>
              <w:rPr>
                <w:szCs w:val="24"/>
              </w:rPr>
            </w:pPr>
          </w:p>
        </w:tc>
        <w:tc>
          <w:tcPr>
            <w:tcW w:w="736" w:type="dxa"/>
          </w:tcPr>
          <w:p w:rsidR="00E758DA" w:rsidRPr="004550FB" w:rsidRDefault="00E758DA" w:rsidP="002A28D1">
            <w:pPr>
              <w:rPr>
                <w:szCs w:val="24"/>
              </w:rPr>
            </w:pPr>
          </w:p>
        </w:tc>
      </w:tr>
      <w:tr w:rsidR="00E758DA" w:rsidRPr="004550FB" w:rsidTr="00E758DA">
        <w:trPr>
          <w:trHeight w:val="772"/>
        </w:trPr>
        <w:tc>
          <w:tcPr>
            <w:tcW w:w="700" w:type="dxa"/>
            <w:vAlign w:val="center"/>
          </w:tcPr>
          <w:p w:rsidR="00E758DA" w:rsidRPr="004550FB" w:rsidRDefault="00E758DA" w:rsidP="002A28D1">
            <w:pPr>
              <w:jc w:val="center"/>
              <w:rPr>
                <w:szCs w:val="24"/>
              </w:rPr>
            </w:pPr>
            <w:r w:rsidRPr="004550FB">
              <w:rPr>
                <w:szCs w:val="24"/>
              </w:rPr>
              <w:t>12.</w:t>
            </w:r>
          </w:p>
        </w:tc>
        <w:tc>
          <w:tcPr>
            <w:tcW w:w="7155" w:type="dxa"/>
          </w:tcPr>
          <w:p w:rsidR="00E758DA" w:rsidRDefault="00E758DA" w:rsidP="00BB2D7C">
            <w:pPr>
              <w:rPr>
                <w:szCs w:val="24"/>
              </w:rPr>
            </w:pPr>
            <w:r w:rsidRPr="004550FB">
              <w:rPr>
                <w:szCs w:val="24"/>
              </w:rPr>
              <w:t>Las pérdidas de inserción por conexión estándar para  debe</w:t>
            </w:r>
            <w:r>
              <w:rPr>
                <w:szCs w:val="24"/>
              </w:rPr>
              <w:t xml:space="preserve">n ser &lt; 0.25 dB para fibras OM3 </w:t>
            </w:r>
            <w:r w:rsidRPr="004550FB">
              <w:rPr>
                <w:szCs w:val="24"/>
              </w:rPr>
              <w:t>y OM4</w:t>
            </w:r>
            <w:r>
              <w:rPr>
                <w:szCs w:val="24"/>
              </w:rPr>
              <w:t>.</w:t>
            </w:r>
          </w:p>
          <w:p w:rsidR="00E758DA" w:rsidRPr="004550FB" w:rsidRDefault="00E758DA" w:rsidP="00BB2D7C">
            <w:pPr>
              <w:rPr>
                <w:szCs w:val="24"/>
                <w:lang w:val="es-CO"/>
              </w:rPr>
            </w:pPr>
            <w:r w:rsidRPr="004550FB">
              <w:rPr>
                <w:szCs w:val="24"/>
              </w:rPr>
              <w:br/>
              <w:t>Las pérdidas de inserción por conexión optimizada deben ser  &lt; 0,15 dB para fibras OM3 y  OM4</w:t>
            </w:r>
            <w:r>
              <w:rPr>
                <w:szCs w:val="24"/>
              </w:rPr>
              <w:t>.</w:t>
            </w:r>
          </w:p>
        </w:tc>
        <w:tc>
          <w:tcPr>
            <w:tcW w:w="1030" w:type="dxa"/>
          </w:tcPr>
          <w:p w:rsidR="00E758DA" w:rsidRPr="004550FB" w:rsidRDefault="00E758DA" w:rsidP="00BB2D7C">
            <w:pPr>
              <w:rPr>
                <w:szCs w:val="24"/>
              </w:rPr>
            </w:pPr>
          </w:p>
        </w:tc>
        <w:tc>
          <w:tcPr>
            <w:tcW w:w="736" w:type="dxa"/>
          </w:tcPr>
          <w:p w:rsidR="00E758DA" w:rsidRPr="004550FB" w:rsidRDefault="00E758DA" w:rsidP="00BB2D7C">
            <w:pPr>
              <w:rPr>
                <w:szCs w:val="24"/>
              </w:rPr>
            </w:pPr>
          </w:p>
        </w:tc>
      </w:tr>
    </w:tbl>
    <w:p w:rsidR="004550FB" w:rsidRPr="004550FB" w:rsidRDefault="004550FB" w:rsidP="004550FB">
      <w:pPr>
        <w:pStyle w:val="NormalWeb"/>
        <w:spacing w:before="0" w:after="0"/>
        <w:ind w:left="709"/>
        <w:jc w:val="both"/>
        <w:rPr>
          <w:b/>
          <w:bCs/>
          <w:szCs w:val="24"/>
          <w:lang w:val="es-ES_tradnl"/>
        </w:rPr>
      </w:pPr>
    </w:p>
    <w:p w:rsidR="004550FB" w:rsidRPr="004550FB" w:rsidRDefault="005C361B" w:rsidP="00ED6710">
      <w:pPr>
        <w:pStyle w:val="NormalWeb"/>
        <w:spacing w:before="0" w:after="0"/>
        <w:jc w:val="both"/>
        <w:rPr>
          <w:b/>
          <w:bCs/>
          <w:szCs w:val="24"/>
        </w:rPr>
      </w:pPr>
      <w:r>
        <w:rPr>
          <w:b/>
          <w:bCs/>
          <w:szCs w:val="24"/>
        </w:rPr>
        <w:t xml:space="preserve">5 - </w:t>
      </w:r>
      <w:r w:rsidR="004550FB" w:rsidRPr="004550FB">
        <w:rPr>
          <w:b/>
          <w:bCs/>
          <w:szCs w:val="24"/>
        </w:rPr>
        <w:t>Bandejas de Fibra Óptica</w:t>
      </w:r>
    </w:p>
    <w:p w:rsidR="004550FB" w:rsidRPr="004550FB" w:rsidRDefault="004550FB" w:rsidP="004550FB">
      <w:pPr>
        <w:pStyle w:val="NormalWeb"/>
        <w:spacing w:before="0" w:after="0"/>
        <w:ind w:left="709"/>
        <w:jc w:val="both"/>
        <w:rPr>
          <w:b/>
          <w:bCs/>
          <w:szCs w:val="24"/>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7155"/>
        <w:gridCol w:w="1030"/>
        <w:gridCol w:w="736"/>
      </w:tblGrid>
      <w:tr w:rsidR="00E758DA" w:rsidRPr="004550FB" w:rsidTr="00E758DA">
        <w:tc>
          <w:tcPr>
            <w:tcW w:w="700" w:type="dxa"/>
            <w:vAlign w:val="center"/>
          </w:tcPr>
          <w:p w:rsidR="00E758DA" w:rsidRPr="004550FB" w:rsidRDefault="00E758DA" w:rsidP="00E758DA">
            <w:pPr>
              <w:jc w:val="center"/>
              <w:rPr>
                <w:b/>
                <w:szCs w:val="24"/>
              </w:rPr>
            </w:pPr>
            <w:r w:rsidRPr="004550FB">
              <w:rPr>
                <w:b/>
                <w:szCs w:val="24"/>
              </w:rPr>
              <w:t>Ítem</w:t>
            </w:r>
          </w:p>
        </w:tc>
        <w:tc>
          <w:tcPr>
            <w:tcW w:w="7155" w:type="dxa"/>
            <w:vAlign w:val="center"/>
          </w:tcPr>
          <w:p w:rsidR="00E758DA" w:rsidRPr="004550FB" w:rsidRDefault="00E758DA" w:rsidP="00E758DA">
            <w:pPr>
              <w:jc w:val="center"/>
              <w:rPr>
                <w:b/>
                <w:szCs w:val="24"/>
              </w:rPr>
            </w:pPr>
            <w:r w:rsidRPr="004550FB">
              <w:rPr>
                <w:b/>
                <w:szCs w:val="24"/>
              </w:rPr>
              <w:t>Mínimo requerido</w:t>
            </w:r>
          </w:p>
        </w:tc>
        <w:tc>
          <w:tcPr>
            <w:tcW w:w="1030" w:type="dxa"/>
            <w:vAlign w:val="center"/>
          </w:tcPr>
          <w:p w:rsidR="00E758DA" w:rsidRDefault="00E758DA" w:rsidP="00E758DA">
            <w:pPr>
              <w:jc w:val="center"/>
              <w:rPr>
                <w:b/>
                <w:szCs w:val="24"/>
              </w:rPr>
            </w:pPr>
            <w:r>
              <w:rPr>
                <w:b/>
                <w:szCs w:val="24"/>
              </w:rPr>
              <w:t>Cumple</w:t>
            </w:r>
          </w:p>
        </w:tc>
        <w:tc>
          <w:tcPr>
            <w:tcW w:w="736" w:type="dxa"/>
            <w:vAlign w:val="center"/>
          </w:tcPr>
          <w:p w:rsidR="00E758DA" w:rsidRDefault="00E758DA" w:rsidP="00E758DA">
            <w:pPr>
              <w:jc w:val="center"/>
              <w:rPr>
                <w:b/>
                <w:szCs w:val="24"/>
              </w:rPr>
            </w:pPr>
            <w:r>
              <w:rPr>
                <w:b/>
                <w:szCs w:val="24"/>
              </w:rPr>
              <w:t>No. Folio</w:t>
            </w:r>
          </w:p>
        </w:tc>
      </w:tr>
      <w:tr w:rsidR="00E758DA" w:rsidRPr="004550FB" w:rsidTr="00E758DA">
        <w:tc>
          <w:tcPr>
            <w:tcW w:w="700" w:type="dxa"/>
            <w:vAlign w:val="center"/>
          </w:tcPr>
          <w:p w:rsidR="00E758DA" w:rsidRPr="004550FB" w:rsidRDefault="00E758DA" w:rsidP="002A28D1">
            <w:pPr>
              <w:jc w:val="center"/>
              <w:rPr>
                <w:szCs w:val="24"/>
              </w:rPr>
            </w:pPr>
            <w:r w:rsidRPr="004550FB">
              <w:rPr>
                <w:szCs w:val="24"/>
              </w:rPr>
              <w:t>1.</w:t>
            </w:r>
          </w:p>
        </w:tc>
        <w:tc>
          <w:tcPr>
            <w:tcW w:w="7155" w:type="dxa"/>
          </w:tcPr>
          <w:p w:rsidR="00E758DA" w:rsidRPr="004550FB" w:rsidRDefault="00E758DA" w:rsidP="002A28D1">
            <w:pPr>
              <w:rPr>
                <w:szCs w:val="24"/>
              </w:rPr>
            </w:pPr>
            <w:r w:rsidRPr="004550FB">
              <w:rPr>
                <w:szCs w:val="24"/>
              </w:rPr>
              <w:t>Deben se</w:t>
            </w:r>
            <w:r>
              <w:rPr>
                <w:szCs w:val="24"/>
              </w:rPr>
              <w:t xml:space="preserve">r bandejas fabricadas en Acero, </w:t>
            </w:r>
            <w:r w:rsidRPr="004550FB">
              <w:rPr>
                <w:szCs w:val="24"/>
              </w:rPr>
              <w:t xml:space="preserve">modulares: esto quiere decir que la bandeja deberá tener la capacidad de alojar, organizar, manejar y proteger el cable de fibra óptica de interconexión o distribución, las terminaciones o acopladores, los empalmes, los conectores y los </w:t>
            </w:r>
            <w:proofErr w:type="spellStart"/>
            <w:r w:rsidRPr="004550FB">
              <w:rPr>
                <w:szCs w:val="24"/>
              </w:rPr>
              <w:t>patch</w:t>
            </w:r>
            <w:proofErr w:type="spellEnd"/>
            <w:r w:rsidRPr="004550FB">
              <w:rPr>
                <w:szCs w:val="24"/>
              </w:rPr>
              <w:t xml:space="preserve"> </w:t>
            </w:r>
            <w:proofErr w:type="spellStart"/>
            <w:r w:rsidRPr="004550FB">
              <w:rPr>
                <w:szCs w:val="24"/>
              </w:rPr>
              <w:t>cords</w:t>
            </w:r>
            <w:proofErr w:type="spellEnd"/>
            <w:r w:rsidRPr="004550FB">
              <w:rPr>
                <w:szCs w:val="24"/>
              </w:rPr>
              <w:t xml:space="preserve">.  Podrá alojar soluciones con conectores del tipo LC, SC, FC-PC, ST y en general del tipo SFF (Small </w:t>
            </w:r>
            <w:proofErr w:type="spellStart"/>
            <w:r w:rsidRPr="004550FB">
              <w:rPr>
                <w:szCs w:val="24"/>
              </w:rPr>
              <w:t>Form</w:t>
            </w:r>
            <w:proofErr w:type="spellEnd"/>
            <w:r w:rsidRPr="004550FB">
              <w:rPr>
                <w:szCs w:val="24"/>
              </w:rPr>
              <w:t xml:space="preserve"> Factor) de acuerdo a TIA/EIA 568-C.3. </w:t>
            </w:r>
          </w:p>
        </w:tc>
        <w:tc>
          <w:tcPr>
            <w:tcW w:w="1030" w:type="dxa"/>
          </w:tcPr>
          <w:p w:rsidR="00E758DA" w:rsidRPr="004550FB" w:rsidRDefault="00E758DA" w:rsidP="002A28D1">
            <w:pPr>
              <w:rPr>
                <w:szCs w:val="24"/>
              </w:rPr>
            </w:pPr>
          </w:p>
        </w:tc>
        <w:tc>
          <w:tcPr>
            <w:tcW w:w="736" w:type="dxa"/>
          </w:tcPr>
          <w:p w:rsidR="00E758DA" w:rsidRPr="004550FB" w:rsidRDefault="00E758DA" w:rsidP="002A28D1">
            <w:pPr>
              <w:rPr>
                <w:szCs w:val="24"/>
              </w:rPr>
            </w:pPr>
          </w:p>
        </w:tc>
      </w:tr>
      <w:tr w:rsidR="00E758DA" w:rsidRPr="004550FB" w:rsidTr="00E758DA">
        <w:tc>
          <w:tcPr>
            <w:tcW w:w="700" w:type="dxa"/>
            <w:vAlign w:val="center"/>
          </w:tcPr>
          <w:p w:rsidR="00E758DA" w:rsidRPr="004550FB" w:rsidRDefault="00E758DA" w:rsidP="002A28D1">
            <w:pPr>
              <w:jc w:val="center"/>
              <w:rPr>
                <w:szCs w:val="24"/>
              </w:rPr>
            </w:pPr>
            <w:r w:rsidRPr="004550FB">
              <w:rPr>
                <w:szCs w:val="24"/>
              </w:rPr>
              <w:t>2.</w:t>
            </w:r>
          </w:p>
        </w:tc>
        <w:tc>
          <w:tcPr>
            <w:tcW w:w="7155" w:type="dxa"/>
          </w:tcPr>
          <w:p w:rsidR="00E758DA" w:rsidRPr="004550FB" w:rsidRDefault="00E758DA" w:rsidP="002A28D1">
            <w:pPr>
              <w:pStyle w:val="NormalSencillo"/>
              <w:rPr>
                <w:rFonts w:ascii="Times New Roman" w:hAnsi="Times New Roman"/>
                <w:sz w:val="24"/>
                <w:szCs w:val="24"/>
              </w:rPr>
            </w:pPr>
            <w:r w:rsidRPr="004550FB">
              <w:rPr>
                <w:rFonts w:ascii="Times New Roman" w:hAnsi="Times New Roman"/>
                <w:sz w:val="24"/>
                <w:szCs w:val="24"/>
              </w:rPr>
              <w:t>Todas las bandejas de Fibra Óptica deben traer sus respectivos accesorios para la administración, el manejo, el control del radio de curvatura y la protección  del cable y los hilos de fibra óptica que se vayan a administrar en este elemento.</w:t>
            </w:r>
          </w:p>
        </w:tc>
        <w:tc>
          <w:tcPr>
            <w:tcW w:w="1030" w:type="dxa"/>
          </w:tcPr>
          <w:p w:rsidR="00E758DA" w:rsidRPr="004550FB" w:rsidRDefault="00E758DA" w:rsidP="002A28D1">
            <w:pPr>
              <w:pStyle w:val="NormalSencillo"/>
              <w:rPr>
                <w:rFonts w:ascii="Times New Roman" w:hAnsi="Times New Roman"/>
                <w:sz w:val="24"/>
                <w:szCs w:val="24"/>
              </w:rPr>
            </w:pPr>
          </w:p>
        </w:tc>
        <w:tc>
          <w:tcPr>
            <w:tcW w:w="736" w:type="dxa"/>
          </w:tcPr>
          <w:p w:rsidR="00E758DA" w:rsidRPr="004550FB" w:rsidRDefault="00E758DA" w:rsidP="002A28D1">
            <w:pPr>
              <w:pStyle w:val="NormalSencillo"/>
              <w:rPr>
                <w:rFonts w:ascii="Times New Roman" w:hAnsi="Times New Roman"/>
                <w:sz w:val="24"/>
                <w:szCs w:val="24"/>
              </w:rPr>
            </w:pPr>
          </w:p>
        </w:tc>
      </w:tr>
      <w:tr w:rsidR="00E758DA" w:rsidRPr="004550FB" w:rsidTr="00E758DA">
        <w:tc>
          <w:tcPr>
            <w:tcW w:w="700" w:type="dxa"/>
            <w:vAlign w:val="center"/>
          </w:tcPr>
          <w:p w:rsidR="00E758DA" w:rsidRPr="004550FB" w:rsidRDefault="00E758DA" w:rsidP="002A28D1">
            <w:pPr>
              <w:jc w:val="center"/>
              <w:rPr>
                <w:szCs w:val="24"/>
              </w:rPr>
            </w:pPr>
            <w:r w:rsidRPr="004550FB">
              <w:rPr>
                <w:szCs w:val="24"/>
              </w:rPr>
              <w:t>3.</w:t>
            </w:r>
          </w:p>
        </w:tc>
        <w:tc>
          <w:tcPr>
            <w:tcW w:w="7155" w:type="dxa"/>
          </w:tcPr>
          <w:p w:rsidR="00E758DA" w:rsidRPr="004550FB" w:rsidRDefault="00E758DA" w:rsidP="002A28D1">
            <w:pPr>
              <w:pStyle w:val="NormalSencillo"/>
              <w:rPr>
                <w:rFonts w:ascii="Times New Roman" w:hAnsi="Times New Roman"/>
                <w:sz w:val="24"/>
                <w:szCs w:val="24"/>
              </w:rPr>
            </w:pPr>
            <w:r w:rsidRPr="004550FB">
              <w:rPr>
                <w:rFonts w:ascii="Times New Roman" w:hAnsi="Times New Roman"/>
                <w:sz w:val="24"/>
                <w:szCs w:val="24"/>
              </w:rPr>
              <w:t xml:space="preserve">Las dimensiones de las bandejas deben ser: </w:t>
            </w:r>
            <w:r>
              <w:rPr>
                <w:rFonts w:ascii="Times New Roman" w:hAnsi="Times New Roman"/>
                <w:sz w:val="24"/>
                <w:szCs w:val="24"/>
              </w:rPr>
              <w:t xml:space="preserve">1.75"H x 17.16"W X 11.16"D </w:t>
            </w:r>
            <w:r w:rsidRPr="002A28D1">
              <w:rPr>
                <w:rFonts w:ascii="Times New Roman" w:hAnsi="Times New Roman"/>
                <w:sz w:val="24"/>
                <w:szCs w:val="24"/>
              </w:rPr>
              <w:t>(44.4mm x 433.3mm x 283.5mm)</w:t>
            </w:r>
            <w:r>
              <w:rPr>
                <w:rFonts w:ascii="Times New Roman" w:hAnsi="Times New Roman"/>
                <w:sz w:val="24"/>
                <w:szCs w:val="24"/>
              </w:rPr>
              <w:t xml:space="preserve">. </w:t>
            </w:r>
            <w:r w:rsidRPr="004550FB">
              <w:rPr>
                <w:rFonts w:ascii="Times New Roman" w:hAnsi="Times New Roman"/>
                <w:sz w:val="24"/>
                <w:szCs w:val="24"/>
              </w:rPr>
              <w:t xml:space="preserve">Compatibles para instalarse </w:t>
            </w:r>
            <w:r w:rsidRPr="004550FB">
              <w:rPr>
                <w:rFonts w:ascii="Times New Roman" w:hAnsi="Times New Roman"/>
                <w:sz w:val="24"/>
                <w:szCs w:val="24"/>
              </w:rPr>
              <w:lastRenderedPageBreak/>
              <w:t xml:space="preserve">en racks de 19” de ancho de acuerdo a la EIA-310. </w:t>
            </w:r>
          </w:p>
        </w:tc>
        <w:tc>
          <w:tcPr>
            <w:tcW w:w="1030" w:type="dxa"/>
          </w:tcPr>
          <w:p w:rsidR="00E758DA" w:rsidRPr="004550FB" w:rsidRDefault="00E758DA" w:rsidP="002A28D1">
            <w:pPr>
              <w:pStyle w:val="NormalSencillo"/>
              <w:rPr>
                <w:rFonts w:ascii="Times New Roman" w:hAnsi="Times New Roman"/>
                <w:sz w:val="24"/>
                <w:szCs w:val="24"/>
              </w:rPr>
            </w:pPr>
          </w:p>
        </w:tc>
        <w:tc>
          <w:tcPr>
            <w:tcW w:w="736" w:type="dxa"/>
          </w:tcPr>
          <w:p w:rsidR="00E758DA" w:rsidRPr="004550FB" w:rsidRDefault="00E758DA" w:rsidP="002A28D1">
            <w:pPr>
              <w:pStyle w:val="NormalSencillo"/>
              <w:rPr>
                <w:rFonts w:ascii="Times New Roman" w:hAnsi="Times New Roman"/>
                <w:sz w:val="24"/>
                <w:szCs w:val="24"/>
              </w:rPr>
            </w:pPr>
          </w:p>
        </w:tc>
      </w:tr>
      <w:tr w:rsidR="00E758DA" w:rsidRPr="004550FB" w:rsidTr="00E758DA">
        <w:tc>
          <w:tcPr>
            <w:tcW w:w="700" w:type="dxa"/>
            <w:vAlign w:val="center"/>
          </w:tcPr>
          <w:p w:rsidR="00E758DA" w:rsidRPr="004550FB" w:rsidRDefault="00E758DA" w:rsidP="002A28D1">
            <w:pPr>
              <w:jc w:val="center"/>
              <w:rPr>
                <w:szCs w:val="24"/>
              </w:rPr>
            </w:pPr>
            <w:r>
              <w:rPr>
                <w:szCs w:val="24"/>
              </w:rPr>
              <w:lastRenderedPageBreak/>
              <w:t>4</w:t>
            </w:r>
            <w:r w:rsidRPr="004550FB">
              <w:rPr>
                <w:szCs w:val="24"/>
              </w:rPr>
              <w:t>.</w:t>
            </w:r>
          </w:p>
        </w:tc>
        <w:tc>
          <w:tcPr>
            <w:tcW w:w="7155" w:type="dxa"/>
          </w:tcPr>
          <w:p w:rsidR="00E758DA" w:rsidRPr="004550FB" w:rsidRDefault="00E758DA" w:rsidP="002A28D1">
            <w:pPr>
              <w:pStyle w:val="NormalSencillo"/>
              <w:rPr>
                <w:rFonts w:ascii="Times New Roman" w:hAnsi="Times New Roman"/>
                <w:sz w:val="24"/>
                <w:szCs w:val="24"/>
              </w:rPr>
            </w:pPr>
            <w:r w:rsidRPr="004550FB">
              <w:rPr>
                <w:rFonts w:ascii="Times New Roman" w:hAnsi="Times New Roman"/>
                <w:sz w:val="24"/>
                <w:szCs w:val="24"/>
              </w:rPr>
              <w:t>Deben permitir la conexión total de las salidas de Fibra Óptica, perfectamente identificados en el panel, y con todos los requerimientos para facilitar la administración y manejo de la red, de acuerdo con la norma ANSI TIA/EIA-606-A.</w:t>
            </w:r>
          </w:p>
        </w:tc>
        <w:tc>
          <w:tcPr>
            <w:tcW w:w="1030" w:type="dxa"/>
          </w:tcPr>
          <w:p w:rsidR="00E758DA" w:rsidRPr="004550FB" w:rsidRDefault="00E758DA" w:rsidP="002A28D1">
            <w:pPr>
              <w:pStyle w:val="NormalSencillo"/>
              <w:rPr>
                <w:rFonts w:ascii="Times New Roman" w:hAnsi="Times New Roman"/>
                <w:sz w:val="24"/>
                <w:szCs w:val="24"/>
              </w:rPr>
            </w:pPr>
          </w:p>
        </w:tc>
        <w:tc>
          <w:tcPr>
            <w:tcW w:w="736" w:type="dxa"/>
          </w:tcPr>
          <w:p w:rsidR="00E758DA" w:rsidRPr="004550FB" w:rsidRDefault="00E758DA" w:rsidP="002A28D1">
            <w:pPr>
              <w:pStyle w:val="NormalSencillo"/>
              <w:rPr>
                <w:rFonts w:ascii="Times New Roman" w:hAnsi="Times New Roman"/>
                <w:sz w:val="24"/>
                <w:szCs w:val="24"/>
              </w:rPr>
            </w:pPr>
          </w:p>
        </w:tc>
      </w:tr>
      <w:tr w:rsidR="00E758DA" w:rsidRPr="004550FB" w:rsidTr="00E758DA">
        <w:tc>
          <w:tcPr>
            <w:tcW w:w="700" w:type="dxa"/>
            <w:vAlign w:val="center"/>
          </w:tcPr>
          <w:p w:rsidR="00E758DA" w:rsidRPr="004550FB" w:rsidRDefault="00E758DA" w:rsidP="002A28D1">
            <w:pPr>
              <w:jc w:val="center"/>
              <w:rPr>
                <w:szCs w:val="24"/>
              </w:rPr>
            </w:pPr>
            <w:r>
              <w:rPr>
                <w:szCs w:val="24"/>
              </w:rPr>
              <w:t>5</w:t>
            </w:r>
            <w:r w:rsidRPr="004550FB">
              <w:rPr>
                <w:szCs w:val="24"/>
              </w:rPr>
              <w:t>.</w:t>
            </w:r>
          </w:p>
        </w:tc>
        <w:tc>
          <w:tcPr>
            <w:tcW w:w="7155" w:type="dxa"/>
          </w:tcPr>
          <w:p w:rsidR="00E758DA" w:rsidRPr="004550FB" w:rsidRDefault="00E758DA"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Deben tener la capacidad de alojar </w:t>
            </w:r>
            <w:proofErr w:type="spellStart"/>
            <w:r w:rsidRPr="004550FB">
              <w:rPr>
                <w:rFonts w:ascii="Times New Roman" w:hAnsi="Times New Roman"/>
                <w:sz w:val="24"/>
                <w:szCs w:val="24"/>
              </w:rPr>
              <w:t>cassettes</w:t>
            </w:r>
            <w:proofErr w:type="spellEnd"/>
            <w:r w:rsidRPr="004550FB">
              <w:rPr>
                <w:rFonts w:ascii="Times New Roman" w:hAnsi="Times New Roman"/>
                <w:sz w:val="24"/>
                <w:szCs w:val="24"/>
              </w:rPr>
              <w:t xml:space="preserve"> de fibra óptica pre-</w:t>
            </w:r>
            <w:proofErr w:type="spellStart"/>
            <w:r w:rsidRPr="004550FB">
              <w:rPr>
                <w:rFonts w:ascii="Times New Roman" w:hAnsi="Times New Roman"/>
                <w:sz w:val="24"/>
                <w:szCs w:val="24"/>
              </w:rPr>
              <w:t>conectorizados</w:t>
            </w:r>
            <w:proofErr w:type="spellEnd"/>
            <w:r w:rsidRPr="004550FB">
              <w:rPr>
                <w:rFonts w:ascii="Times New Roman" w:hAnsi="Times New Roman"/>
                <w:sz w:val="24"/>
                <w:szCs w:val="24"/>
              </w:rPr>
              <w:t>, paneles adaptadores de fibra para puertos LC, SC, ST y MTP y paneles para montaje de soluciones multimedia para la integración de cables de fibra y cobre.</w:t>
            </w:r>
          </w:p>
        </w:tc>
        <w:tc>
          <w:tcPr>
            <w:tcW w:w="1030" w:type="dxa"/>
          </w:tcPr>
          <w:p w:rsidR="00E758DA" w:rsidRPr="004550FB" w:rsidRDefault="00E758DA" w:rsidP="002A28D1">
            <w:pPr>
              <w:pStyle w:val="NormalSencillo"/>
              <w:tabs>
                <w:tab w:val="num" w:pos="1440"/>
              </w:tabs>
              <w:rPr>
                <w:rFonts w:ascii="Times New Roman" w:hAnsi="Times New Roman"/>
                <w:sz w:val="24"/>
                <w:szCs w:val="24"/>
              </w:rPr>
            </w:pPr>
          </w:p>
        </w:tc>
        <w:tc>
          <w:tcPr>
            <w:tcW w:w="736" w:type="dxa"/>
          </w:tcPr>
          <w:p w:rsidR="00E758DA" w:rsidRPr="004550FB" w:rsidRDefault="00E758DA" w:rsidP="002A28D1">
            <w:pPr>
              <w:pStyle w:val="NormalSencillo"/>
              <w:tabs>
                <w:tab w:val="num" w:pos="1440"/>
              </w:tabs>
              <w:rPr>
                <w:rFonts w:ascii="Times New Roman" w:hAnsi="Times New Roman"/>
                <w:sz w:val="24"/>
                <w:szCs w:val="24"/>
              </w:rPr>
            </w:pPr>
          </w:p>
        </w:tc>
      </w:tr>
      <w:tr w:rsidR="00E758DA" w:rsidRPr="004550FB" w:rsidTr="00E758DA">
        <w:tc>
          <w:tcPr>
            <w:tcW w:w="700" w:type="dxa"/>
            <w:vAlign w:val="center"/>
          </w:tcPr>
          <w:p w:rsidR="00E758DA" w:rsidRPr="004550FB" w:rsidRDefault="00E758DA" w:rsidP="002A28D1">
            <w:pPr>
              <w:jc w:val="center"/>
              <w:rPr>
                <w:szCs w:val="24"/>
              </w:rPr>
            </w:pPr>
            <w:r>
              <w:rPr>
                <w:szCs w:val="24"/>
              </w:rPr>
              <w:t>6</w:t>
            </w:r>
            <w:r w:rsidRPr="004550FB">
              <w:rPr>
                <w:szCs w:val="24"/>
              </w:rPr>
              <w:t>.</w:t>
            </w:r>
          </w:p>
        </w:tc>
        <w:tc>
          <w:tcPr>
            <w:tcW w:w="7155" w:type="dxa"/>
          </w:tcPr>
          <w:p w:rsidR="00E758DA" w:rsidRPr="004550FB" w:rsidRDefault="00E758DA"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Deben poder alojar hasta 96 hilos (48 enlaces) en una unidad de rack con soluciones de </w:t>
            </w:r>
            <w:proofErr w:type="spellStart"/>
            <w:r w:rsidRPr="004550FB">
              <w:rPr>
                <w:rFonts w:ascii="Times New Roman" w:hAnsi="Times New Roman"/>
                <w:sz w:val="24"/>
                <w:szCs w:val="24"/>
              </w:rPr>
              <w:t>conectorización</w:t>
            </w:r>
            <w:proofErr w:type="spellEnd"/>
            <w:r w:rsidRPr="004550FB">
              <w:rPr>
                <w:rFonts w:ascii="Times New Roman" w:hAnsi="Times New Roman"/>
                <w:sz w:val="24"/>
                <w:szCs w:val="24"/>
              </w:rPr>
              <w:t xml:space="preserve"> del tipo LC.</w:t>
            </w:r>
          </w:p>
        </w:tc>
        <w:tc>
          <w:tcPr>
            <w:tcW w:w="1030" w:type="dxa"/>
          </w:tcPr>
          <w:p w:rsidR="00E758DA" w:rsidRPr="004550FB" w:rsidRDefault="00E758DA" w:rsidP="002A28D1">
            <w:pPr>
              <w:pStyle w:val="NormalSencillo"/>
              <w:tabs>
                <w:tab w:val="num" w:pos="1440"/>
              </w:tabs>
              <w:rPr>
                <w:rFonts w:ascii="Times New Roman" w:hAnsi="Times New Roman"/>
                <w:sz w:val="24"/>
                <w:szCs w:val="24"/>
              </w:rPr>
            </w:pPr>
          </w:p>
        </w:tc>
        <w:tc>
          <w:tcPr>
            <w:tcW w:w="736" w:type="dxa"/>
          </w:tcPr>
          <w:p w:rsidR="00E758DA" w:rsidRPr="004550FB" w:rsidRDefault="00E758DA" w:rsidP="002A28D1">
            <w:pPr>
              <w:pStyle w:val="NormalSencillo"/>
              <w:tabs>
                <w:tab w:val="num" w:pos="1440"/>
              </w:tabs>
              <w:rPr>
                <w:rFonts w:ascii="Times New Roman" w:hAnsi="Times New Roman"/>
                <w:sz w:val="24"/>
                <w:szCs w:val="24"/>
              </w:rPr>
            </w:pPr>
          </w:p>
        </w:tc>
      </w:tr>
      <w:tr w:rsidR="00E758DA" w:rsidRPr="004550FB" w:rsidTr="00E758DA">
        <w:tc>
          <w:tcPr>
            <w:tcW w:w="700" w:type="dxa"/>
            <w:vAlign w:val="center"/>
          </w:tcPr>
          <w:p w:rsidR="00E758DA" w:rsidRPr="004550FB" w:rsidRDefault="00E758DA" w:rsidP="002A28D1">
            <w:pPr>
              <w:jc w:val="center"/>
              <w:rPr>
                <w:szCs w:val="24"/>
              </w:rPr>
            </w:pPr>
            <w:r>
              <w:rPr>
                <w:szCs w:val="24"/>
              </w:rPr>
              <w:t>7</w:t>
            </w:r>
            <w:r w:rsidRPr="004550FB">
              <w:rPr>
                <w:szCs w:val="24"/>
              </w:rPr>
              <w:t>.</w:t>
            </w:r>
          </w:p>
        </w:tc>
        <w:tc>
          <w:tcPr>
            <w:tcW w:w="7155" w:type="dxa"/>
          </w:tcPr>
          <w:p w:rsidR="00E758DA" w:rsidRPr="004550FB" w:rsidRDefault="00E758DA"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Las bandejas deben poder alojar hasta 4 paneles adaptadores o 4 </w:t>
            </w:r>
            <w:proofErr w:type="spellStart"/>
            <w:r w:rsidRPr="004550FB">
              <w:rPr>
                <w:rFonts w:ascii="Times New Roman" w:hAnsi="Times New Roman"/>
                <w:sz w:val="24"/>
                <w:szCs w:val="24"/>
              </w:rPr>
              <w:t>cassettes</w:t>
            </w:r>
            <w:proofErr w:type="spellEnd"/>
            <w:r w:rsidRPr="004550FB">
              <w:rPr>
                <w:rFonts w:ascii="Times New Roman" w:hAnsi="Times New Roman"/>
                <w:sz w:val="24"/>
                <w:szCs w:val="24"/>
              </w:rPr>
              <w:t xml:space="preserve"> pre-</w:t>
            </w:r>
            <w:proofErr w:type="spellStart"/>
            <w:r w:rsidRPr="004550FB">
              <w:rPr>
                <w:rFonts w:ascii="Times New Roman" w:hAnsi="Times New Roman"/>
                <w:sz w:val="24"/>
                <w:szCs w:val="24"/>
              </w:rPr>
              <w:t>conectorizados</w:t>
            </w:r>
            <w:proofErr w:type="spellEnd"/>
            <w:r w:rsidRPr="004550FB">
              <w:rPr>
                <w:rFonts w:ascii="Times New Roman" w:hAnsi="Times New Roman"/>
                <w:sz w:val="24"/>
                <w:szCs w:val="24"/>
              </w:rPr>
              <w:t xml:space="preserve"> y estos a su vez, deben poder alojar cada uno hasta 24 hilos de fibra óptica.</w:t>
            </w:r>
          </w:p>
        </w:tc>
        <w:tc>
          <w:tcPr>
            <w:tcW w:w="1030" w:type="dxa"/>
          </w:tcPr>
          <w:p w:rsidR="00E758DA" w:rsidRPr="004550FB" w:rsidRDefault="00E758DA" w:rsidP="002A28D1">
            <w:pPr>
              <w:pStyle w:val="NormalSencillo"/>
              <w:tabs>
                <w:tab w:val="num" w:pos="1440"/>
              </w:tabs>
              <w:rPr>
                <w:rFonts w:ascii="Times New Roman" w:hAnsi="Times New Roman"/>
                <w:sz w:val="24"/>
                <w:szCs w:val="24"/>
              </w:rPr>
            </w:pPr>
          </w:p>
        </w:tc>
        <w:tc>
          <w:tcPr>
            <w:tcW w:w="736" w:type="dxa"/>
          </w:tcPr>
          <w:p w:rsidR="00E758DA" w:rsidRPr="004550FB" w:rsidRDefault="00E758DA" w:rsidP="002A28D1">
            <w:pPr>
              <w:pStyle w:val="NormalSencillo"/>
              <w:tabs>
                <w:tab w:val="num" w:pos="1440"/>
              </w:tabs>
              <w:rPr>
                <w:rFonts w:ascii="Times New Roman" w:hAnsi="Times New Roman"/>
                <w:sz w:val="24"/>
                <w:szCs w:val="24"/>
              </w:rPr>
            </w:pPr>
          </w:p>
        </w:tc>
      </w:tr>
      <w:tr w:rsidR="00E758DA" w:rsidRPr="004550FB" w:rsidTr="00E758DA">
        <w:tc>
          <w:tcPr>
            <w:tcW w:w="700" w:type="dxa"/>
            <w:vAlign w:val="center"/>
          </w:tcPr>
          <w:p w:rsidR="00E758DA" w:rsidRPr="004550FB" w:rsidRDefault="00E758DA" w:rsidP="002A28D1">
            <w:pPr>
              <w:jc w:val="center"/>
              <w:rPr>
                <w:szCs w:val="24"/>
              </w:rPr>
            </w:pPr>
            <w:r>
              <w:rPr>
                <w:szCs w:val="24"/>
              </w:rPr>
              <w:t>8</w:t>
            </w:r>
            <w:r w:rsidRPr="004550FB">
              <w:rPr>
                <w:szCs w:val="24"/>
              </w:rPr>
              <w:t>.</w:t>
            </w:r>
          </w:p>
        </w:tc>
        <w:tc>
          <w:tcPr>
            <w:tcW w:w="7155" w:type="dxa"/>
          </w:tcPr>
          <w:p w:rsidR="00E758DA" w:rsidRPr="004550FB" w:rsidRDefault="00E758DA"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Los paneles para adaptadores de fibra deben tener 6 o 12 acopladores LC dúplex color </w:t>
            </w:r>
            <w:proofErr w:type="spellStart"/>
            <w:r w:rsidRPr="004550FB">
              <w:rPr>
                <w:rFonts w:ascii="Times New Roman" w:hAnsi="Times New Roman"/>
                <w:sz w:val="24"/>
                <w:szCs w:val="24"/>
              </w:rPr>
              <w:t>aqua</w:t>
            </w:r>
            <w:proofErr w:type="spellEnd"/>
            <w:r w:rsidRPr="004550FB">
              <w:rPr>
                <w:rFonts w:ascii="Times New Roman" w:hAnsi="Times New Roman"/>
                <w:sz w:val="24"/>
                <w:szCs w:val="24"/>
              </w:rPr>
              <w:t xml:space="preserve"> y mangas de </w:t>
            </w:r>
            <w:proofErr w:type="spellStart"/>
            <w:r w:rsidRPr="004550FB">
              <w:rPr>
                <w:rFonts w:ascii="Times New Roman" w:hAnsi="Times New Roman"/>
                <w:sz w:val="24"/>
                <w:szCs w:val="24"/>
              </w:rPr>
              <w:t>Zirconia</w:t>
            </w:r>
            <w:proofErr w:type="spellEnd"/>
            <w:r w:rsidRPr="004550FB">
              <w:rPr>
                <w:rFonts w:ascii="Times New Roman" w:hAnsi="Times New Roman"/>
                <w:sz w:val="24"/>
                <w:szCs w:val="24"/>
              </w:rPr>
              <w:t xml:space="preserve"> cerámica para uso en aplicaciones </w:t>
            </w:r>
            <w:proofErr w:type="spellStart"/>
            <w:r w:rsidRPr="004550FB">
              <w:rPr>
                <w:rFonts w:ascii="Times New Roman" w:hAnsi="Times New Roman"/>
                <w:sz w:val="24"/>
                <w:szCs w:val="24"/>
              </w:rPr>
              <w:t>multimodo</w:t>
            </w:r>
            <w:proofErr w:type="spellEnd"/>
            <w:r w:rsidRPr="004550FB">
              <w:rPr>
                <w:rFonts w:ascii="Times New Roman" w:hAnsi="Times New Roman"/>
                <w:sz w:val="24"/>
                <w:szCs w:val="24"/>
              </w:rPr>
              <w:t xml:space="preserve"> OM3 y OM4.</w:t>
            </w:r>
          </w:p>
        </w:tc>
        <w:tc>
          <w:tcPr>
            <w:tcW w:w="1030" w:type="dxa"/>
          </w:tcPr>
          <w:p w:rsidR="00E758DA" w:rsidRPr="004550FB" w:rsidRDefault="00E758DA" w:rsidP="002A28D1">
            <w:pPr>
              <w:pStyle w:val="NormalSencillo"/>
              <w:tabs>
                <w:tab w:val="num" w:pos="1440"/>
              </w:tabs>
              <w:rPr>
                <w:rFonts w:ascii="Times New Roman" w:hAnsi="Times New Roman"/>
                <w:sz w:val="24"/>
                <w:szCs w:val="24"/>
              </w:rPr>
            </w:pPr>
          </w:p>
        </w:tc>
        <w:tc>
          <w:tcPr>
            <w:tcW w:w="736" w:type="dxa"/>
          </w:tcPr>
          <w:p w:rsidR="00E758DA" w:rsidRPr="004550FB" w:rsidRDefault="00E758DA" w:rsidP="002A28D1">
            <w:pPr>
              <w:pStyle w:val="NormalSencillo"/>
              <w:tabs>
                <w:tab w:val="num" w:pos="1440"/>
              </w:tabs>
              <w:rPr>
                <w:rFonts w:ascii="Times New Roman" w:hAnsi="Times New Roman"/>
                <w:sz w:val="24"/>
                <w:szCs w:val="24"/>
              </w:rPr>
            </w:pPr>
          </w:p>
        </w:tc>
      </w:tr>
      <w:tr w:rsidR="00E758DA" w:rsidRPr="004550FB" w:rsidTr="00E758DA">
        <w:tc>
          <w:tcPr>
            <w:tcW w:w="700" w:type="dxa"/>
            <w:vAlign w:val="center"/>
          </w:tcPr>
          <w:p w:rsidR="00E758DA" w:rsidRPr="004550FB" w:rsidRDefault="00E758DA" w:rsidP="002A28D1">
            <w:pPr>
              <w:jc w:val="center"/>
              <w:rPr>
                <w:szCs w:val="24"/>
              </w:rPr>
            </w:pPr>
            <w:r>
              <w:rPr>
                <w:szCs w:val="24"/>
              </w:rPr>
              <w:t>9</w:t>
            </w:r>
            <w:r w:rsidRPr="004550FB">
              <w:rPr>
                <w:szCs w:val="24"/>
              </w:rPr>
              <w:t>.</w:t>
            </w:r>
          </w:p>
        </w:tc>
        <w:tc>
          <w:tcPr>
            <w:tcW w:w="7155" w:type="dxa"/>
            <w:vAlign w:val="center"/>
          </w:tcPr>
          <w:p w:rsidR="00E758DA" w:rsidRPr="004550FB" w:rsidRDefault="00E758DA" w:rsidP="002A28D1">
            <w:pPr>
              <w:pStyle w:val="NormalSencillo"/>
              <w:tabs>
                <w:tab w:val="num" w:pos="1440"/>
              </w:tabs>
              <w:rPr>
                <w:rFonts w:ascii="Times New Roman" w:hAnsi="Times New Roman"/>
                <w:sz w:val="24"/>
                <w:szCs w:val="24"/>
                <w:highlight w:val="yellow"/>
              </w:rPr>
            </w:pPr>
            <w:r w:rsidRPr="004550FB">
              <w:rPr>
                <w:rFonts w:ascii="Times New Roman" w:hAnsi="Times New Roman"/>
                <w:sz w:val="24"/>
                <w:szCs w:val="24"/>
              </w:rPr>
              <w:t xml:space="preserve">Los paneles adaptadores deben exceder los requerimientos de la TIA/EIA-568-C.3 y la TIA-942, deben cumplir con TIA/EIA-604 FOCIS-5 (MPO), TIA/EIA-604 FOCIS-10 (LC), TIA/EIA-604 FOCIS-3 (SC) y TIA/EIA-604 FOCIS-2 (ST). </w:t>
            </w:r>
          </w:p>
        </w:tc>
        <w:tc>
          <w:tcPr>
            <w:tcW w:w="1030" w:type="dxa"/>
          </w:tcPr>
          <w:p w:rsidR="00E758DA" w:rsidRPr="004550FB" w:rsidRDefault="00E758DA" w:rsidP="002A28D1">
            <w:pPr>
              <w:pStyle w:val="NormalSencillo"/>
              <w:tabs>
                <w:tab w:val="num" w:pos="1440"/>
              </w:tabs>
              <w:rPr>
                <w:rFonts w:ascii="Times New Roman" w:hAnsi="Times New Roman"/>
                <w:sz w:val="24"/>
                <w:szCs w:val="24"/>
              </w:rPr>
            </w:pPr>
          </w:p>
        </w:tc>
        <w:tc>
          <w:tcPr>
            <w:tcW w:w="736" w:type="dxa"/>
          </w:tcPr>
          <w:p w:rsidR="00E758DA" w:rsidRPr="004550FB" w:rsidRDefault="00E758DA" w:rsidP="002A28D1">
            <w:pPr>
              <w:pStyle w:val="NormalSencillo"/>
              <w:tabs>
                <w:tab w:val="num" w:pos="1440"/>
              </w:tabs>
              <w:rPr>
                <w:rFonts w:ascii="Times New Roman" w:hAnsi="Times New Roman"/>
                <w:sz w:val="24"/>
                <w:szCs w:val="24"/>
              </w:rPr>
            </w:pPr>
          </w:p>
        </w:tc>
      </w:tr>
      <w:tr w:rsidR="00E758DA" w:rsidRPr="004550FB" w:rsidTr="00E758DA">
        <w:tc>
          <w:tcPr>
            <w:tcW w:w="700" w:type="dxa"/>
            <w:vAlign w:val="center"/>
          </w:tcPr>
          <w:p w:rsidR="00E758DA" w:rsidRPr="004550FB" w:rsidRDefault="00E758DA" w:rsidP="002A28D1">
            <w:pPr>
              <w:jc w:val="center"/>
              <w:rPr>
                <w:szCs w:val="24"/>
              </w:rPr>
            </w:pPr>
            <w:r w:rsidRPr="004550FB">
              <w:rPr>
                <w:szCs w:val="24"/>
              </w:rPr>
              <w:t>1</w:t>
            </w:r>
            <w:r>
              <w:rPr>
                <w:szCs w:val="24"/>
              </w:rPr>
              <w:t>0</w:t>
            </w:r>
            <w:r w:rsidRPr="004550FB">
              <w:rPr>
                <w:szCs w:val="24"/>
              </w:rPr>
              <w:t>.</w:t>
            </w:r>
          </w:p>
        </w:tc>
        <w:tc>
          <w:tcPr>
            <w:tcW w:w="7155" w:type="dxa"/>
          </w:tcPr>
          <w:p w:rsidR="00E758DA" w:rsidRPr="004550FB" w:rsidRDefault="00E758DA"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La bandeja, los paneles adaptadores, los </w:t>
            </w:r>
            <w:proofErr w:type="spellStart"/>
            <w:r w:rsidRPr="004550FB">
              <w:rPr>
                <w:rFonts w:ascii="Times New Roman" w:hAnsi="Times New Roman"/>
                <w:sz w:val="24"/>
                <w:szCs w:val="24"/>
              </w:rPr>
              <w:t>cassettes</w:t>
            </w:r>
            <w:proofErr w:type="spellEnd"/>
            <w:r w:rsidRPr="004550FB">
              <w:rPr>
                <w:rFonts w:ascii="Times New Roman" w:hAnsi="Times New Roman"/>
                <w:sz w:val="24"/>
                <w:szCs w:val="24"/>
              </w:rPr>
              <w:t xml:space="preserve"> o los paneles para soluciones multimedia deben ser elaborados por el mismo fabricante de los elementos que conforman el canal de comunicaciones en fibra óptica.</w:t>
            </w:r>
          </w:p>
        </w:tc>
        <w:tc>
          <w:tcPr>
            <w:tcW w:w="1030" w:type="dxa"/>
          </w:tcPr>
          <w:p w:rsidR="00E758DA" w:rsidRPr="004550FB" w:rsidRDefault="00E758DA" w:rsidP="002A28D1">
            <w:pPr>
              <w:pStyle w:val="NormalSencillo"/>
              <w:tabs>
                <w:tab w:val="num" w:pos="1440"/>
              </w:tabs>
              <w:rPr>
                <w:rFonts w:ascii="Times New Roman" w:hAnsi="Times New Roman"/>
                <w:sz w:val="24"/>
                <w:szCs w:val="24"/>
              </w:rPr>
            </w:pPr>
          </w:p>
        </w:tc>
        <w:tc>
          <w:tcPr>
            <w:tcW w:w="736" w:type="dxa"/>
          </w:tcPr>
          <w:p w:rsidR="00E758DA" w:rsidRPr="004550FB" w:rsidRDefault="00E758DA" w:rsidP="002A28D1">
            <w:pPr>
              <w:pStyle w:val="NormalSencillo"/>
              <w:tabs>
                <w:tab w:val="num" w:pos="1440"/>
              </w:tabs>
              <w:rPr>
                <w:rFonts w:ascii="Times New Roman" w:hAnsi="Times New Roman"/>
                <w:sz w:val="24"/>
                <w:szCs w:val="24"/>
              </w:rPr>
            </w:pPr>
          </w:p>
        </w:tc>
      </w:tr>
    </w:tbl>
    <w:p w:rsidR="004550FB" w:rsidRPr="004550FB" w:rsidRDefault="004550FB" w:rsidP="004550FB">
      <w:pPr>
        <w:ind w:left="709"/>
        <w:rPr>
          <w:szCs w:val="24"/>
        </w:rPr>
      </w:pPr>
    </w:p>
    <w:p w:rsidR="004550FB" w:rsidRPr="004550FB" w:rsidRDefault="005C361B" w:rsidP="00ED6710">
      <w:pPr>
        <w:suppressAutoHyphens/>
        <w:rPr>
          <w:b/>
          <w:szCs w:val="24"/>
        </w:rPr>
      </w:pPr>
      <w:r>
        <w:rPr>
          <w:b/>
          <w:szCs w:val="24"/>
        </w:rPr>
        <w:t xml:space="preserve">6 - </w:t>
      </w:r>
      <w:r w:rsidR="004550FB" w:rsidRPr="004550FB">
        <w:rPr>
          <w:b/>
          <w:szCs w:val="24"/>
        </w:rPr>
        <w:t>Conectores de Fibra Pre-Pulidos</w:t>
      </w:r>
    </w:p>
    <w:p w:rsidR="004550FB" w:rsidRPr="004550FB" w:rsidRDefault="004550FB" w:rsidP="004550FB">
      <w:pPr>
        <w:ind w:left="709"/>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7154"/>
        <w:gridCol w:w="1030"/>
        <w:gridCol w:w="736"/>
      </w:tblGrid>
      <w:tr w:rsidR="00E758DA" w:rsidRPr="004550FB" w:rsidTr="00E758DA">
        <w:tc>
          <w:tcPr>
            <w:tcW w:w="701" w:type="dxa"/>
            <w:vAlign w:val="center"/>
          </w:tcPr>
          <w:p w:rsidR="00E758DA" w:rsidRPr="004550FB" w:rsidRDefault="00E758DA" w:rsidP="00E758DA">
            <w:pPr>
              <w:jc w:val="center"/>
              <w:rPr>
                <w:b/>
                <w:szCs w:val="24"/>
              </w:rPr>
            </w:pPr>
            <w:r w:rsidRPr="004550FB">
              <w:rPr>
                <w:b/>
                <w:szCs w:val="24"/>
              </w:rPr>
              <w:t>Ítem</w:t>
            </w:r>
          </w:p>
        </w:tc>
        <w:tc>
          <w:tcPr>
            <w:tcW w:w="7154" w:type="dxa"/>
            <w:vAlign w:val="center"/>
          </w:tcPr>
          <w:p w:rsidR="00E758DA" w:rsidRPr="004550FB" w:rsidRDefault="00E758DA" w:rsidP="00E758DA">
            <w:pPr>
              <w:jc w:val="center"/>
              <w:rPr>
                <w:b/>
                <w:szCs w:val="24"/>
              </w:rPr>
            </w:pPr>
            <w:r w:rsidRPr="004550FB">
              <w:rPr>
                <w:b/>
                <w:szCs w:val="24"/>
              </w:rPr>
              <w:t>Mínimo requerido</w:t>
            </w:r>
          </w:p>
        </w:tc>
        <w:tc>
          <w:tcPr>
            <w:tcW w:w="1030" w:type="dxa"/>
            <w:vAlign w:val="center"/>
          </w:tcPr>
          <w:p w:rsidR="00E758DA" w:rsidRDefault="00E758DA" w:rsidP="00E758DA">
            <w:pPr>
              <w:jc w:val="center"/>
              <w:rPr>
                <w:b/>
                <w:szCs w:val="24"/>
              </w:rPr>
            </w:pPr>
            <w:r>
              <w:rPr>
                <w:b/>
                <w:szCs w:val="24"/>
              </w:rPr>
              <w:t>Cumple</w:t>
            </w:r>
          </w:p>
        </w:tc>
        <w:tc>
          <w:tcPr>
            <w:tcW w:w="736" w:type="dxa"/>
            <w:vAlign w:val="center"/>
          </w:tcPr>
          <w:p w:rsidR="00E758DA" w:rsidRDefault="00E758DA" w:rsidP="00E758DA">
            <w:pPr>
              <w:jc w:val="center"/>
              <w:rPr>
                <w:b/>
                <w:szCs w:val="24"/>
              </w:rPr>
            </w:pPr>
            <w:r>
              <w:rPr>
                <w:b/>
                <w:szCs w:val="24"/>
              </w:rPr>
              <w:t>No. Folio</w:t>
            </w:r>
          </w:p>
        </w:tc>
      </w:tr>
      <w:tr w:rsidR="00E758DA" w:rsidRPr="004550FB" w:rsidTr="00E758DA">
        <w:trPr>
          <w:trHeight w:val="183"/>
        </w:trPr>
        <w:tc>
          <w:tcPr>
            <w:tcW w:w="701" w:type="dxa"/>
            <w:vAlign w:val="center"/>
          </w:tcPr>
          <w:p w:rsidR="00E758DA" w:rsidRPr="004550FB" w:rsidRDefault="00E758DA" w:rsidP="002A28D1">
            <w:pPr>
              <w:jc w:val="center"/>
              <w:rPr>
                <w:szCs w:val="24"/>
              </w:rPr>
            </w:pPr>
            <w:r w:rsidRPr="004550FB">
              <w:rPr>
                <w:szCs w:val="24"/>
              </w:rPr>
              <w:t>1.</w:t>
            </w:r>
          </w:p>
        </w:tc>
        <w:tc>
          <w:tcPr>
            <w:tcW w:w="7154" w:type="dxa"/>
          </w:tcPr>
          <w:p w:rsidR="00E758DA" w:rsidRPr="004550FB" w:rsidRDefault="00E758DA" w:rsidP="002A28D1">
            <w:pPr>
              <w:pStyle w:val="NormalSencillo"/>
              <w:rPr>
                <w:rFonts w:ascii="Times New Roman" w:hAnsi="Times New Roman"/>
                <w:sz w:val="24"/>
                <w:szCs w:val="24"/>
              </w:rPr>
            </w:pPr>
            <w:r w:rsidRPr="004550FB">
              <w:rPr>
                <w:rFonts w:ascii="Times New Roman" w:hAnsi="Times New Roman"/>
                <w:sz w:val="24"/>
                <w:szCs w:val="24"/>
              </w:rPr>
              <w:t>Conector de fibra óptica tipo SFF (</w:t>
            </w:r>
            <w:proofErr w:type="spellStart"/>
            <w:r w:rsidRPr="004550FB">
              <w:rPr>
                <w:rFonts w:ascii="Times New Roman" w:hAnsi="Times New Roman"/>
                <w:sz w:val="24"/>
                <w:szCs w:val="24"/>
              </w:rPr>
              <w:t>small</w:t>
            </w:r>
            <w:proofErr w:type="spellEnd"/>
            <w:r w:rsidRPr="004550FB">
              <w:rPr>
                <w:rFonts w:ascii="Times New Roman" w:hAnsi="Times New Roman"/>
                <w:sz w:val="24"/>
                <w:szCs w:val="24"/>
              </w:rPr>
              <w:t xml:space="preserve"> </w:t>
            </w:r>
            <w:proofErr w:type="spellStart"/>
            <w:r w:rsidRPr="004550FB">
              <w:rPr>
                <w:rFonts w:ascii="Times New Roman" w:hAnsi="Times New Roman"/>
                <w:sz w:val="24"/>
                <w:szCs w:val="24"/>
              </w:rPr>
              <w:t>form</w:t>
            </w:r>
            <w:proofErr w:type="spellEnd"/>
            <w:r w:rsidRPr="004550FB">
              <w:rPr>
                <w:rFonts w:ascii="Times New Roman" w:hAnsi="Times New Roman"/>
                <w:sz w:val="24"/>
                <w:szCs w:val="24"/>
              </w:rPr>
              <w:t xml:space="preserve"> factor), pre-pulido, con cierre posterior, LC dúplex.</w:t>
            </w:r>
          </w:p>
        </w:tc>
        <w:tc>
          <w:tcPr>
            <w:tcW w:w="1030" w:type="dxa"/>
          </w:tcPr>
          <w:p w:rsidR="00E758DA" w:rsidRPr="004550FB" w:rsidRDefault="00E758DA" w:rsidP="002A28D1">
            <w:pPr>
              <w:pStyle w:val="NormalSencillo"/>
              <w:rPr>
                <w:rFonts w:ascii="Times New Roman" w:hAnsi="Times New Roman"/>
                <w:sz w:val="24"/>
                <w:szCs w:val="24"/>
              </w:rPr>
            </w:pPr>
          </w:p>
        </w:tc>
        <w:tc>
          <w:tcPr>
            <w:tcW w:w="736" w:type="dxa"/>
          </w:tcPr>
          <w:p w:rsidR="00E758DA" w:rsidRPr="004550FB" w:rsidRDefault="00E758DA" w:rsidP="002A28D1">
            <w:pPr>
              <w:pStyle w:val="NormalSencillo"/>
              <w:rPr>
                <w:rFonts w:ascii="Times New Roman" w:hAnsi="Times New Roman"/>
                <w:sz w:val="24"/>
                <w:szCs w:val="24"/>
              </w:rPr>
            </w:pPr>
          </w:p>
        </w:tc>
      </w:tr>
      <w:tr w:rsidR="00E758DA" w:rsidRPr="004550FB" w:rsidTr="00E758DA">
        <w:tc>
          <w:tcPr>
            <w:tcW w:w="701" w:type="dxa"/>
            <w:vAlign w:val="center"/>
          </w:tcPr>
          <w:p w:rsidR="00E758DA" w:rsidRPr="004550FB" w:rsidRDefault="00E758DA" w:rsidP="002A28D1">
            <w:pPr>
              <w:jc w:val="center"/>
              <w:rPr>
                <w:szCs w:val="24"/>
              </w:rPr>
            </w:pPr>
            <w:r w:rsidRPr="004550FB">
              <w:rPr>
                <w:szCs w:val="24"/>
              </w:rPr>
              <w:t>2.</w:t>
            </w:r>
          </w:p>
        </w:tc>
        <w:tc>
          <w:tcPr>
            <w:tcW w:w="7154" w:type="dxa"/>
          </w:tcPr>
          <w:p w:rsidR="00E758DA" w:rsidRPr="004550FB" w:rsidRDefault="00E758DA" w:rsidP="002A28D1">
            <w:pPr>
              <w:pStyle w:val="NormalSencillo"/>
              <w:rPr>
                <w:rFonts w:ascii="Times New Roman" w:hAnsi="Times New Roman"/>
                <w:sz w:val="24"/>
                <w:szCs w:val="24"/>
              </w:rPr>
            </w:pPr>
            <w:r w:rsidRPr="004550FB">
              <w:rPr>
                <w:rFonts w:ascii="Times New Roman" w:hAnsi="Times New Roman"/>
                <w:sz w:val="24"/>
                <w:szCs w:val="24"/>
              </w:rPr>
              <w:t>Debe ser compatible con TIA/EIA-604 FOCIS-10,  para fibras de 50/125 (OM3 y OM4) y debe exceder los requerimientos del estándar TIA/EIA-568-B.3.</w:t>
            </w:r>
          </w:p>
        </w:tc>
        <w:tc>
          <w:tcPr>
            <w:tcW w:w="1030" w:type="dxa"/>
          </w:tcPr>
          <w:p w:rsidR="00E758DA" w:rsidRPr="004550FB" w:rsidRDefault="00E758DA" w:rsidP="002A28D1">
            <w:pPr>
              <w:pStyle w:val="NormalSencillo"/>
              <w:rPr>
                <w:rFonts w:ascii="Times New Roman" w:hAnsi="Times New Roman"/>
                <w:sz w:val="24"/>
                <w:szCs w:val="24"/>
              </w:rPr>
            </w:pPr>
          </w:p>
        </w:tc>
        <w:tc>
          <w:tcPr>
            <w:tcW w:w="736" w:type="dxa"/>
          </w:tcPr>
          <w:p w:rsidR="00E758DA" w:rsidRPr="004550FB" w:rsidRDefault="00E758DA" w:rsidP="002A28D1">
            <w:pPr>
              <w:pStyle w:val="NormalSencillo"/>
              <w:rPr>
                <w:rFonts w:ascii="Times New Roman" w:hAnsi="Times New Roman"/>
                <w:sz w:val="24"/>
                <w:szCs w:val="24"/>
              </w:rPr>
            </w:pPr>
          </w:p>
        </w:tc>
      </w:tr>
      <w:tr w:rsidR="00E758DA" w:rsidRPr="004550FB" w:rsidTr="00E758DA">
        <w:tc>
          <w:tcPr>
            <w:tcW w:w="701" w:type="dxa"/>
            <w:vAlign w:val="center"/>
          </w:tcPr>
          <w:p w:rsidR="00E758DA" w:rsidRPr="004550FB" w:rsidRDefault="00E758DA" w:rsidP="002A28D1">
            <w:pPr>
              <w:jc w:val="center"/>
              <w:rPr>
                <w:szCs w:val="24"/>
              </w:rPr>
            </w:pPr>
            <w:r w:rsidRPr="004550FB">
              <w:rPr>
                <w:szCs w:val="24"/>
              </w:rPr>
              <w:t>3.</w:t>
            </w:r>
          </w:p>
        </w:tc>
        <w:tc>
          <w:tcPr>
            <w:tcW w:w="7154" w:type="dxa"/>
          </w:tcPr>
          <w:p w:rsidR="00E758DA" w:rsidRPr="004550FB" w:rsidRDefault="00E758DA" w:rsidP="002A28D1">
            <w:pPr>
              <w:pStyle w:val="NormalSencillo"/>
              <w:rPr>
                <w:rFonts w:ascii="Times New Roman" w:hAnsi="Times New Roman"/>
                <w:sz w:val="24"/>
                <w:szCs w:val="24"/>
              </w:rPr>
            </w:pPr>
            <w:r w:rsidRPr="004550FB">
              <w:rPr>
                <w:rFonts w:ascii="Times New Roman" w:hAnsi="Times New Roman"/>
                <w:sz w:val="24"/>
                <w:szCs w:val="24"/>
              </w:rPr>
              <w:t xml:space="preserve">Las </w:t>
            </w:r>
            <w:proofErr w:type="spellStart"/>
            <w:r w:rsidRPr="004550FB">
              <w:rPr>
                <w:rFonts w:ascii="Times New Roman" w:hAnsi="Times New Roman"/>
                <w:sz w:val="24"/>
                <w:szCs w:val="24"/>
              </w:rPr>
              <w:t>perdidas</w:t>
            </w:r>
            <w:proofErr w:type="spellEnd"/>
            <w:r w:rsidRPr="004550FB">
              <w:rPr>
                <w:rFonts w:ascii="Times New Roman" w:hAnsi="Times New Roman"/>
                <w:sz w:val="24"/>
                <w:szCs w:val="24"/>
              </w:rPr>
              <w:t xml:space="preserve"> por inserción deben ser máximo de 0.3 dB en promedio.</w:t>
            </w:r>
          </w:p>
        </w:tc>
        <w:tc>
          <w:tcPr>
            <w:tcW w:w="1030" w:type="dxa"/>
          </w:tcPr>
          <w:p w:rsidR="00E758DA" w:rsidRPr="004550FB" w:rsidRDefault="00E758DA" w:rsidP="002A28D1">
            <w:pPr>
              <w:pStyle w:val="NormalSencillo"/>
              <w:rPr>
                <w:rFonts w:ascii="Times New Roman" w:hAnsi="Times New Roman"/>
                <w:sz w:val="24"/>
                <w:szCs w:val="24"/>
              </w:rPr>
            </w:pPr>
          </w:p>
        </w:tc>
        <w:tc>
          <w:tcPr>
            <w:tcW w:w="736" w:type="dxa"/>
          </w:tcPr>
          <w:p w:rsidR="00E758DA" w:rsidRPr="004550FB" w:rsidRDefault="00E758DA" w:rsidP="002A28D1">
            <w:pPr>
              <w:pStyle w:val="NormalSencillo"/>
              <w:rPr>
                <w:rFonts w:ascii="Times New Roman" w:hAnsi="Times New Roman"/>
                <w:sz w:val="24"/>
                <w:szCs w:val="24"/>
              </w:rPr>
            </w:pPr>
          </w:p>
        </w:tc>
      </w:tr>
      <w:tr w:rsidR="00E758DA" w:rsidRPr="004550FB" w:rsidTr="00E758DA">
        <w:tc>
          <w:tcPr>
            <w:tcW w:w="701" w:type="dxa"/>
            <w:vAlign w:val="center"/>
          </w:tcPr>
          <w:p w:rsidR="00E758DA" w:rsidRPr="004550FB" w:rsidRDefault="00E758DA" w:rsidP="002A28D1">
            <w:pPr>
              <w:jc w:val="center"/>
              <w:rPr>
                <w:szCs w:val="24"/>
              </w:rPr>
            </w:pPr>
            <w:r w:rsidRPr="004550FB">
              <w:rPr>
                <w:szCs w:val="24"/>
              </w:rPr>
              <w:t>4.</w:t>
            </w:r>
          </w:p>
        </w:tc>
        <w:tc>
          <w:tcPr>
            <w:tcW w:w="7154" w:type="dxa"/>
            <w:vAlign w:val="center"/>
          </w:tcPr>
          <w:p w:rsidR="00E758DA" w:rsidRPr="004550FB" w:rsidRDefault="00E758DA" w:rsidP="002A28D1">
            <w:pPr>
              <w:pStyle w:val="NormalSencillo"/>
              <w:jc w:val="left"/>
              <w:rPr>
                <w:rFonts w:ascii="Times New Roman" w:hAnsi="Times New Roman"/>
                <w:sz w:val="24"/>
                <w:szCs w:val="24"/>
              </w:rPr>
            </w:pPr>
            <w:r w:rsidRPr="004550FB">
              <w:rPr>
                <w:rFonts w:ascii="Times New Roman" w:hAnsi="Times New Roman"/>
                <w:sz w:val="24"/>
                <w:szCs w:val="24"/>
              </w:rPr>
              <w:t>Pérdidas de retorno mayores a 26 dB.</w:t>
            </w:r>
          </w:p>
        </w:tc>
        <w:tc>
          <w:tcPr>
            <w:tcW w:w="1030" w:type="dxa"/>
          </w:tcPr>
          <w:p w:rsidR="00E758DA" w:rsidRPr="004550FB" w:rsidRDefault="00E758DA" w:rsidP="002A28D1">
            <w:pPr>
              <w:pStyle w:val="NormalSencillo"/>
              <w:jc w:val="left"/>
              <w:rPr>
                <w:rFonts w:ascii="Times New Roman" w:hAnsi="Times New Roman"/>
                <w:sz w:val="24"/>
                <w:szCs w:val="24"/>
              </w:rPr>
            </w:pPr>
          </w:p>
        </w:tc>
        <w:tc>
          <w:tcPr>
            <w:tcW w:w="736" w:type="dxa"/>
          </w:tcPr>
          <w:p w:rsidR="00E758DA" w:rsidRPr="004550FB" w:rsidRDefault="00E758DA" w:rsidP="002A28D1">
            <w:pPr>
              <w:pStyle w:val="NormalSencillo"/>
              <w:jc w:val="left"/>
              <w:rPr>
                <w:rFonts w:ascii="Times New Roman" w:hAnsi="Times New Roman"/>
                <w:sz w:val="24"/>
                <w:szCs w:val="24"/>
              </w:rPr>
            </w:pPr>
          </w:p>
        </w:tc>
      </w:tr>
      <w:tr w:rsidR="00E758DA" w:rsidRPr="004550FB" w:rsidTr="00E758DA">
        <w:tc>
          <w:tcPr>
            <w:tcW w:w="701" w:type="dxa"/>
            <w:vAlign w:val="center"/>
          </w:tcPr>
          <w:p w:rsidR="00E758DA" w:rsidRPr="004550FB" w:rsidRDefault="00E758DA" w:rsidP="002A28D1">
            <w:pPr>
              <w:jc w:val="center"/>
              <w:rPr>
                <w:szCs w:val="24"/>
              </w:rPr>
            </w:pPr>
            <w:r w:rsidRPr="004550FB">
              <w:rPr>
                <w:szCs w:val="24"/>
              </w:rPr>
              <w:t>5.</w:t>
            </w:r>
          </w:p>
        </w:tc>
        <w:tc>
          <w:tcPr>
            <w:tcW w:w="7154" w:type="dxa"/>
          </w:tcPr>
          <w:p w:rsidR="00E758DA" w:rsidRPr="004550FB" w:rsidRDefault="00E758DA"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Debe aceptar cables de fibra cuya chaqueta sea de 1.6 mm, 2.0 mm y 3.0 mm e hilos de fibra del tipo </w:t>
            </w:r>
            <w:proofErr w:type="spellStart"/>
            <w:r w:rsidRPr="004550FB">
              <w:rPr>
                <w:rFonts w:ascii="Times New Roman" w:hAnsi="Times New Roman"/>
                <w:sz w:val="24"/>
                <w:szCs w:val="24"/>
              </w:rPr>
              <w:t>tight-buffered</w:t>
            </w:r>
            <w:proofErr w:type="spellEnd"/>
            <w:r w:rsidRPr="004550FB">
              <w:rPr>
                <w:rFonts w:ascii="Times New Roman" w:hAnsi="Times New Roman"/>
                <w:sz w:val="24"/>
                <w:szCs w:val="24"/>
              </w:rPr>
              <w:t xml:space="preserve"> de 900 </w:t>
            </w:r>
            <w:r w:rsidRPr="004550FB">
              <w:rPr>
                <w:rFonts w:ascii="Times New Roman" w:hAnsi="Times New Roman"/>
                <w:sz w:val="24"/>
                <w:szCs w:val="24"/>
              </w:rPr>
              <w:sym w:font="Symbol" w:char="F06D"/>
            </w:r>
            <w:r w:rsidRPr="004550FB">
              <w:rPr>
                <w:rFonts w:ascii="Times New Roman" w:hAnsi="Times New Roman"/>
                <w:sz w:val="24"/>
                <w:szCs w:val="24"/>
              </w:rPr>
              <w:t xml:space="preserve">m. </w:t>
            </w:r>
          </w:p>
        </w:tc>
        <w:tc>
          <w:tcPr>
            <w:tcW w:w="1030" w:type="dxa"/>
          </w:tcPr>
          <w:p w:rsidR="00E758DA" w:rsidRPr="004550FB" w:rsidRDefault="00E758DA" w:rsidP="002A28D1">
            <w:pPr>
              <w:pStyle w:val="NormalSencillo"/>
              <w:tabs>
                <w:tab w:val="num" w:pos="1440"/>
              </w:tabs>
              <w:rPr>
                <w:rFonts w:ascii="Times New Roman" w:hAnsi="Times New Roman"/>
                <w:sz w:val="24"/>
                <w:szCs w:val="24"/>
              </w:rPr>
            </w:pPr>
          </w:p>
        </w:tc>
        <w:tc>
          <w:tcPr>
            <w:tcW w:w="736" w:type="dxa"/>
          </w:tcPr>
          <w:p w:rsidR="00E758DA" w:rsidRPr="004550FB" w:rsidRDefault="00E758DA" w:rsidP="002A28D1">
            <w:pPr>
              <w:pStyle w:val="NormalSencillo"/>
              <w:tabs>
                <w:tab w:val="num" w:pos="1440"/>
              </w:tabs>
              <w:rPr>
                <w:rFonts w:ascii="Times New Roman" w:hAnsi="Times New Roman"/>
                <w:sz w:val="24"/>
                <w:szCs w:val="24"/>
              </w:rPr>
            </w:pPr>
          </w:p>
        </w:tc>
      </w:tr>
      <w:tr w:rsidR="00E758DA" w:rsidRPr="004550FB" w:rsidTr="00E758DA">
        <w:tc>
          <w:tcPr>
            <w:tcW w:w="701" w:type="dxa"/>
            <w:vAlign w:val="center"/>
          </w:tcPr>
          <w:p w:rsidR="00E758DA" w:rsidRPr="004550FB" w:rsidRDefault="00E758DA" w:rsidP="002A28D1">
            <w:pPr>
              <w:jc w:val="center"/>
              <w:rPr>
                <w:szCs w:val="24"/>
              </w:rPr>
            </w:pPr>
            <w:r w:rsidRPr="004550FB">
              <w:rPr>
                <w:szCs w:val="24"/>
              </w:rPr>
              <w:t>6.</w:t>
            </w:r>
          </w:p>
        </w:tc>
        <w:tc>
          <w:tcPr>
            <w:tcW w:w="7154" w:type="dxa"/>
          </w:tcPr>
          <w:p w:rsidR="00E758DA" w:rsidRPr="004550FB" w:rsidRDefault="00E758DA"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Debe traer las dos botas tanto para fibras </w:t>
            </w:r>
            <w:proofErr w:type="spellStart"/>
            <w:r w:rsidRPr="004550FB">
              <w:rPr>
                <w:rFonts w:ascii="Times New Roman" w:hAnsi="Times New Roman"/>
                <w:sz w:val="24"/>
                <w:szCs w:val="24"/>
              </w:rPr>
              <w:t>tight-buffered</w:t>
            </w:r>
            <w:proofErr w:type="spellEnd"/>
            <w:r w:rsidRPr="004550FB">
              <w:rPr>
                <w:rFonts w:ascii="Times New Roman" w:hAnsi="Times New Roman"/>
                <w:sz w:val="24"/>
                <w:szCs w:val="24"/>
              </w:rPr>
              <w:t xml:space="preserve"> de 900µm como para fibras con chaqueta de </w:t>
            </w:r>
            <w:smartTag w:uri="urn:schemas-microsoft-com:office:smarttags" w:element="metricconverter">
              <w:smartTagPr>
                <w:attr w:name="ProductID" w:val="3.0 mm"/>
              </w:smartTagPr>
              <w:r w:rsidRPr="004550FB">
                <w:rPr>
                  <w:rFonts w:ascii="Times New Roman" w:hAnsi="Times New Roman"/>
                  <w:sz w:val="24"/>
                  <w:szCs w:val="24"/>
                </w:rPr>
                <w:t>3.0 mm</w:t>
              </w:r>
            </w:smartTag>
            <w:r w:rsidRPr="004550FB">
              <w:rPr>
                <w:rFonts w:ascii="Times New Roman" w:hAnsi="Times New Roman"/>
                <w:sz w:val="24"/>
                <w:szCs w:val="24"/>
              </w:rPr>
              <w:t xml:space="preserve">, el diámetro del </w:t>
            </w:r>
            <w:proofErr w:type="spellStart"/>
            <w:r w:rsidRPr="004550FB">
              <w:rPr>
                <w:rFonts w:ascii="Times New Roman" w:hAnsi="Times New Roman"/>
                <w:sz w:val="24"/>
                <w:szCs w:val="24"/>
              </w:rPr>
              <w:t>ferrúl</w:t>
            </w:r>
            <w:proofErr w:type="spellEnd"/>
            <w:r w:rsidRPr="004550FB">
              <w:rPr>
                <w:rFonts w:ascii="Times New Roman" w:hAnsi="Times New Roman"/>
                <w:sz w:val="24"/>
                <w:szCs w:val="24"/>
              </w:rPr>
              <w:t xml:space="preserve"> debe ser de 1.25 </w:t>
            </w:r>
            <w:proofErr w:type="spellStart"/>
            <w:r w:rsidRPr="004550FB">
              <w:rPr>
                <w:rFonts w:ascii="Times New Roman" w:hAnsi="Times New Roman"/>
                <w:sz w:val="24"/>
                <w:szCs w:val="24"/>
              </w:rPr>
              <w:t>mm.</w:t>
            </w:r>
            <w:proofErr w:type="spellEnd"/>
            <w:r w:rsidRPr="004550FB">
              <w:rPr>
                <w:rFonts w:ascii="Times New Roman" w:hAnsi="Times New Roman"/>
                <w:sz w:val="24"/>
                <w:szCs w:val="24"/>
              </w:rPr>
              <w:t xml:space="preserve"> </w:t>
            </w:r>
          </w:p>
        </w:tc>
        <w:tc>
          <w:tcPr>
            <w:tcW w:w="1030" w:type="dxa"/>
          </w:tcPr>
          <w:p w:rsidR="00E758DA" w:rsidRPr="004550FB" w:rsidRDefault="00E758DA" w:rsidP="002A28D1">
            <w:pPr>
              <w:pStyle w:val="NormalSencillo"/>
              <w:tabs>
                <w:tab w:val="num" w:pos="1440"/>
              </w:tabs>
              <w:rPr>
                <w:rFonts w:ascii="Times New Roman" w:hAnsi="Times New Roman"/>
                <w:sz w:val="24"/>
                <w:szCs w:val="24"/>
              </w:rPr>
            </w:pPr>
          </w:p>
        </w:tc>
        <w:tc>
          <w:tcPr>
            <w:tcW w:w="736" w:type="dxa"/>
          </w:tcPr>
          <w:p w:rsidR="00E758DA" w:rsidRPr="004550FB" w:rsidRDefault="00E758DA" w:rsidP="002A28D1">
            <w:pPr>
              <w:pStyle w:val="NormalSencillo"/>
              <w:tabs>
                <w:tab w:val="num" w:pos="1440"/>
              </w:tabs>
              <w:rPr>
                <w:rFonts w:ascii="Times New Roman" w:hAnsi="Times New Roman"/>
                <w:sz w:val="24"/>
                <w:szCs w:val="24"/>
              </w:rPr>
            </w:pPr>
          </w:p>
        </w:tc>
      </w:tr>
      <w:tr w:rsidR="00E758DA" w:rsidRPr="004550FB" w:rsidTr="00E758DA">
        <w:tc>
          <w:tcPr>
            <w:tcW w:w="701" w:type="dxa"/>
            <w:vAlign w:val="center"/>
          </w:tcPr>
          <w:p w:rsidR="00E758DA" w:rsidRPr="004550FB" w:rsidRDefault="00E758DA" w:rsidP="002A28D1">
            <w:pPr>
              <w:jc w:val="center"/>
              <w:rPr>
                <w:szCs w:val="24"/>
              </w:rPr>
            </w:pPr>
            <w:r w:rsidRPr="004550FB">
              <w:rPr>
                <w:szCs w:val="24"/>
              </w:rPr>
              <w:t>7.</w:t>
            </w:r>
          </w:p>
        </w:tc>
        <w:tc>
          <w:tcPr>
            <w:tcW w:w="7154" w:type="dxa"/>
          </w:tcPr>
          <w:p w:rsidR="00E758DA" w:rsidRPr="004550FB" w:rsidRDefault="00E758DA"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Deben ser conectores </w:t>
            </w:r>
            <w:proofErr w:type="spellStart"/>
            <w:r w:rsidRPr="004550FB">
              <w:rPr>
                <w:rFonts w:ascii="Times New Roman" w:hAnsi="Times New Roman"/>
                <w:sz w:val="24"/>
                <w:szCs w:val="24"/>
              </w:rPr>
              <w:t>prepúlidos</w:t>
            </w:r>
            <w:proofErr w:type="spellEnd"/>
            <w:r w:rsidRPr="004550FB">
              <w:rPr>
                <w:rFonts w:ascii="Times New Roman" w:hAnsi="Times New Roman"/>
                <w:sz w:val="24"/>
                <w:szCs w:val="24"/>
              </w:rPr>
              <w:t xml:space="preserve"> en fabrica para disminuir el tiempo de instalación y puesta en marcha del sistema</w:t>
            </w:r>
          </w:p>
        </w:tc>
        <w:tc>
          <w:tcPr>
            <w:tcW w:w="1030" w:type="dxa"/>
          </w:tcPr>
          <w:p w:rsidR="00E758DA" w:rsidRPr="004550FB" w:rsidRDefault="00E758DA" w:rsidP="002A28D1">
            <w:pPr>
              <w:pStyle w:val="NormalSencillo"/>
              <w:tabs>
                <w:tab w:val="num" w:pos="1440"/>
              </w:tabs>
              <w:rPr>
                <w:rFonts w:ascii="Times New Roman" w:hAnsi="Times New Roman"/>
                <w:sz w:val="24"/>
                <w:szCs w:val="24"/>
              </w:rPr>
            </w:pPr>
          </w:p>
        </w:tc>
        <w:tc>
          <w:tcPr>
            <w:tcW w:w="736" w:type="dxa"/>
          </w:tcPr>
          <w:p w:rsidR="00E758DA" w:rsidRPr="004550FB" w:rsidRDefault="00E758DA" w:rsidP="002A28D1">
            <w:pPr>
              <w:pStyle w:val="NormalSencillo"/>
              <w:tabs>
                <w:tab w:val="num" w:pos="1440"/>
              </w:tabs>
              <w:rPr>
                <w:rFonts w:ascii="Times New Roman" w:hAnsi="Times New Roman"/>
                <w:sz w:val="24"/>
                <w:szCs w:val="24"/>
              </w:rPr>
            </w:pPr>
          </w:p>
        </w:tc>
      </w:tr>
      <w:tr w:rsidR="00E758DA" w:rsidRPr="004550FB" w:rsidTr="00E758DA">
        <w:tc>
          <w:tcPr>
            <w:tcW w:w="701" w:type="dxa"/>
            <w:vAlign w:val="center"/>
          </w:tcPr>
          <w:p w:rsidR="00E758DA" w:rsidRPr="004550FB" w:rsidRDefault="00E758DA" w:rsidP="002A28D1">
            <w:pPr>
              <w:jc w:val="center"/>
              <w:rPr>
                <w:szCs w:val="24"/>
              </w:rPr>
            </w:pPr>
            <w:r w:rsidRPr="004550FB">
              <w:rPr>
                <w:szCs w:val="24"/>
              </w:rPr>
              <w:t>8.</w:t>
            </w:r>
          </w:p>
        </w:tc>
        <w:tc>
          <w:tcPr>
            <w:tcW w:w="7154" w:type="dxa"/>
            <w:vAlign w:val="center"/>
          </w:tcPr>
          <w:p w:rsidR="00E758DA" w:rsidRPr="004550FB" w:rsidRDefault="00E758DA" w:rsidP="002A28D1">
            <w:pPr>
              <w:pStyle w:val="NormalSencillo"/>
              <w:tabs>
                <w:tab w:val="num" w:pos="1440"/>
              </w:tabs>
              <w:jc w:val="left"/>
              <w:rPr>
                <w:rFonts w:ascii="Times New Roman" w:hAnsi="Times New Roman"/>
                <w:sz w:val="24"/>
                <w:szCs w:val="24"/>
              </w:rPr>
            </w:pPr>
            <w:r w:rsidRPr="004550FB">
              <w:rPr>
                <w:rFonts w:ascii="Times New Roman" w:hAnsi="Times New Roman"/>
                <w:sz w:val="24"/>
                <w:szCs w:val="24"/>
              </w:rPr>
              <w:t xml:space="preserve">El </w:t>
            </w:r>
            <w:proofErr w:type="spellStart"/>
            <w:r w:rsidRPr="004550FB">
              <w:rPr>
                <w:rFonts w:ascii="Times New Roman" w:hAnsi="Times New Roman"/>
                <w:sz w:val="24"/>
                <w:szCs w:val="24"/>
              </w:rPr>
              <w:t>ferrul</w:t>
            </w:r>
            <w:proofErr w:type="spellEnd"/>
            <w:r w:rsidRPr="004550FB">
              <w:rPr>
                <w:rFonts w:ascii="Times New Roman" w:hAnsi="Times New Roman"/>
                <w:sz w:val="24"/>
                <w:szCs w:val="24"/>
              </w:rPr>
              <w:t xml:space="preserve"> debe ser de </w:t>
            </w:r>
            <w:proofErr w:type="spellStart"/>
            <w:r w:rsidRPr="004550FB">
              <w:rPr>
                <w:rFonts w:ascii="Times New Roman" w:hAnsi="Times New Roman"/>
                <w:sz w:val="24"/>
                <w:szCs w:val="24"/>
              </w:rPr>
              <w:t>Zirconia</w:t>
            </w:r>
            <w:proofErr w:type="spellEnd"/>
            <w:r w:rsidRPr="004550FB">
              <w:rPr>
                <w:rFonts w:ascii="Times New Roman" w:hAnsi="Times New Roman"/>
                <w:sz w:val="24"/>
                <w:szCs w:val="24"/>
              </w:rPr>
              <w:t>-Cerámica.</w:t>
            </w:r>
          </w:p>
        </w:tc>
        <w:tc>
          <w:tcPr>
            <w:tcW w:w="1030" w:type="dxa"/>
          </w:tcPr>
          <w:p w:rsidR="00E758DA" w:rsidRPr="004550FB" w:rsidRDefault="00E758DA" w:rsidP="002A28D1">
            <w:pPr>
              <w:pStyle w:val="NormalSencillo"/>
              <w:tabs>
                <w:tab w:val="num" w:pos="1440"/>
              </w:tabs>
              <w:jc w:val="left"/>
              <w:rPr>
                <w:rFonts w:ascii="Times New Roman" w:hAnsi="Times New Roman"/>
                <w:sz w:val="24"/>
                <w:szCs w:val="24"/>
              </w:rPr>
            </w:pPr>
          </w:p>
        </w:tc>
        <w:tc>
          <w:tcPr>
            <w:tcW w:w="736" w:type="dxa"/>
          </w:tcPr>
          <w:p w:rsidR="00E758DA" w:rsidRPr="004550FB" w:rsidRDefault="00E758DA" w:rsidP="002A28D1">
            <w:pPr>
              <w:pStyle w:val="NormalSencillo"/>
              <w:tabs>
                <w:tab w:val="num" w:pos="1440"/>
              </w:tabs>
              <w:jc w:val="left"/>
              <w:rPr>
                <w:rFonts w:ascii="Times New Roman" w:hAnsi="Times New Roman"/>
                <w:sz w:val="24"/>
                <w:szCs w:val="24"/>
              </w:rPr>
            </w:pPr>
          </w:p>
        </w:tc>
      </w:tr>
      <w:tr w:rsidR="00E758DA" w:rsidRPr="004550FB" w:rsidTr="00E758DA">
        <w:tc>
          <w:tcPr>
            <w:tcW w:w="701" w:type="dxa"/>
            <w:vAlign w:val="center"/>
          </w:tcPr>
          <w:p w:rsidR="00E758DA" w:rsidRPr="004550FB" w:rsidRDefault="00E758DA" w:rsidP="002A28D1">
            <w:pPr>
              <w:jc w:val="center"/>
              <w:rPr>
                <w:szCs w:val="24"/>
              </w:rPr>
            </w:pPr>
            <w:r w:rsidRPr="004550FB">
              <w:rPr>
                <w:szCs w:val="24"/>
              </w:rPr>
              <w:lastRenderedPageBreak/>
              <w:t>9.</w:t>
            </w:r>
          </w:p>
        </w:tc>
        <w:tc>
          <w:tcPr>
            <w:tcW w:w="7154" w:type="dxa"/>
          </w:tcPr>
          <w:p w:rsidR="00E758DA" w:rsidRPr="004550FB" w:rsidRDefault="00E758DA"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Deben ser conectores reutilizables (hasta 2 veces después de la primera </w:t>
            </w:r>
            <w:proofErr w:type="spellStart"/>
            <w:r w:rsidRPr="004550FB">
              <w:rPr>
                <w:rFonts w:ascii="Times New Roman" w:hAnsi="Times New Roman"/>
                <w:sz w:val="24"/>
                <w:szCs w:val="24"/>
              </w:rPr>
              <w:t>conectorización</w:t>
            </w:r>
            <w:proofErr w:type="spellEnd"/>
            <w:r w:rsidRPr="004550FB">
              <w:rPr>
                <w:rFonts w:ascii="Times New Roman" w:hAnsi="Times New Roman"/>
                <w:sz w:val="24"/>
                <w:szCs w:val="24"/>
              </w:rPr>
              <w:t>) con el fin de ahorrar costos por el daño o mala terminación de los conectores para pulido en campo.</w:t>
            </w:r>
          </w:p>
        </w:tc>
        <w:tc>
          <w:tcPr>
            <w:tcW w:w="1030" w:type="dxa"/>
          </w:tcPr>
          <w:p w:rsidR="00E758DA" w:rsidRPr="004550FB" w:rsidRDefault="00E758DA" w:rsidP="002A28D1">
            <w:pPr>
              <w:pStyle w:val="NormalSencillo"/>
              <w:tabs>
                <w:tab w:val="num" w:pos="1440"/>
              </w:tabs>
              <w:rPr>
                <w:rFonts w:ascii="Times New Roman" w:hAnsi="Times New Roman"/>
                <w:sz w:val="24"/>
                <w:szCs w:val="24"/>
              </w:rPr>
            </w:pPr>
          </w:p>
        </w:tc>
        <w:tc>
          <w:tcPr>
            <w:tcW w:w="736" w:type="dxa"/>
          </w:tcPr>
          <w:p w:rsidR="00E758DA" w:rsidRPr="004550FB" w:rsidRDefault="00E758DA" w:rsidP="002A28D1">
            <w:pPr>
              <w:pStyle w:val="NormalSencillo"/>
              <w:tabs>
                <w:tab w:val="num" w:pos="1440"/>
              </w:tabs>
              <w:rPr>
                <w:rFonts w:ascii="Times New Roman" w:hAnsi="Times New Roman"/>
                <w:sz w:val="24"/>
                <w:szCs w:val="24"/>
              </w:rPr>
            </w:pPr>
          </w:p>
        </w:tc>
      </w:tr>
      <w:tr w:rsidR="00E758DA" w:rsidRPr="004550FB" w:rsidTr="00E758DA">
        <w:tc>
          <w:tcPr>
            <w:tcW w:w="701" w:type="dxa"/>
            <w:vAlign w:val="center"/>
          </w:tcPr>
          <w:p w:rsidR="00E758DA" w:rsidRPr="004550FB" w:rsidRDefault="00E758DA" w:rsidP="002A28D1">
            <w:pPr>
              <w:jc w:val="center"/>
              <w:rPr>
                <w:szCs w:val="24"/>
              </w:rPr>
            </w:pPr>
            <w:r w:rsidRPr="004550FB">
              <w:rPr>
                <w:szCs w:val="24"/>
              </w:rPr>
              <w:t>10.</w:t>
            </w:r>
          </w:p>
        </w:tc>
        <w:tc>
          <w:tcPr>
            <w:tcW w:w="7154" w:type="dxa"/>
          </w:tcPr>
          <w:p w:rsidR="00E758DA" w:rsidRPr="004550FB" w:rsidRDefault="00E758DA"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Debe tener un diseño de cámara dual con abrazaderas para asegurar tanto el buffer como la fibra.</w:t>
            </w:r>
          </w:p>
        </w:tc>
        <w:tc>
          <w:tcPr>
            <w:tcW w:w="1030" w:type="dxa"/>
          </w:tcPr>
          <w:p w:rsidR="00E758DA" w:rsidRPr="004550FB" w:rsidRDefault="00E758DA" w:rsidP="002A28D1">
            <w:pPr>
              <w:pStyle w:val="NormalSencillo"/>
              <w:tabs>
                <w:tab w:val="num" w:pos="1440"/>
              </w:tabs>
              <w:rPr>
                <w:rFonts w:ascii="Times New Roman" w:hAnsi="Times New Roman"/>
                <w:sz w:val="24"/>
                <w:szCs w:val="24"/>
              </w:rPr>
            </w:pPr>
          </w:p>
        </w:tc>
        <w:tc>
          <w:tcPr>
            <w:tcW w:w="736" w:type="dxa"/>
          </w:tcPr>
          <w:p w:rsidR="00E758DA" w:rsidRPr="004550FB" w:rsidRDefault="00E758DA" w:rsidP="002A28D1">
            <w:pPr>
              <w:pStyle w:val="NormalSencillo"/>
              <w:tabs>
                <w:tab w:val="num" w:pos="1440"/>
              </w:tabs>
              <w:rPr>
                <w:rFonts w:ascii="Times New Roman" w:hAnsi="Times New Roman"/>
                <w:sz w:val="24"/>
                <w:szCs w:val="24"/>
              </w:rPr>
            </w:pPr>
          </w:p>
        </w:tc>
      </w:tr>
      <w:tr w:rsidR="00E758DA" w:rsidRPr="004550FB" w:rsidTr="00E758DA">
        <w:tc>
          <w:tcPr>
            <w:tcW w:w="701" w:type="dxa"/>
            <w:vAlign w:val="center"/>
          </w:tcPr>
          <w:p w:rsidR="00E758DA" w:rsidRPr="004550FB" w:rsidRDefault="00E758DA" w:rsidP="002A28D1">
            <w:pPr>
              <w:jc w:val="center"/>
              <w:rPr>
                <w:szCs w:val="24"/>
              </w:rPr>
            </w:pPr>
            <w:r w:rsidRPr="004550FB">
              <w:rPr>
                <w:szCs w:val="24"/>
              </w:rPr>
              <w:t>11.</w:t>
            </w:r>
          </w:p>
        </w:tc>
        <w:tc>
          <w:tcPr>
            <w:tcW w:w="7154" w:type="dxa"/>
          </w:tcPr>
          <w:p w:rsidR="00E758DA" w:rsidRPr="004550FB" w:rsidRDefault="00E758DA"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El cuerpo del conector debe ser translucido para facilitar la inspección y asegurar la calidad en el proceso de terminación </w:t>
            </w:r>
          </w:p>
        </w:tc>
        <w:tc>
          <w:tcPr>
            <w:tcW w:w="1030" w:type="dxa"/>
          </w:tcPr>
          <w:p w:rsidR="00E758DA" w:rsidRPr="004550FB" w:rsidRDefault="00E758DA" w:rsidP="002A28D1">
            <w:pPr>
              <w:pStyle w:val="NormalSencillo"/>
              <w:tabs>
                <w:tab w:val="num" w:pos="1440"/>
              </w:tabs>
              <w:rPr>
                <w:rFonts w:ascii="Times New Roman" w:hAnsi="Times New Roman"/>
                <w:sz w:val="24"/>
                <w:szCs w:val="24"/>
              </w:rPr>
            </w:pPr>
          </w:p>
        </w:tc>
        <w:tc>
          <w:tcPr>
            <w:tcW w:w="736" w:type="dxa"/>
          </w:tcPr>
          <w:p w:rsidR="00E758DA" w:rsidRPr="004550FB" w:rsidRDefault="00E758DA" w:rsidP="002A28D1">
            <w:pPr>
              <w:pStyle w:val="NormalSencillo"/>
              <w:tabs>
                <w:tab w:val="num" w:pos="1440"/>
              </w:tabs>
              <w:rPr>
                <w:rFonts w:ascii="Times New Roman" w:hAnsi="Times New Roman"/>
                <w:sz w:val="24"/>
                <w:szCs w:val="24"/>
              </w:rPr>
            </w:pPr>
          </w:p>
        </w:tc>
      </w:tr>
      <w:tr w:rsidR="00E758DA" w:rsidRPr="004550FB" w:rsidTr="00E758DA">
        <w:tc>
          <w:tcPr>
            <w:tcW w:w="701" w:type="dxa"/>
            <w:vAlign w:val="center"/>
          </w:tcPr>
          <w:p w:rsidR="00E758DA" w:rsidRPr="004550FB" w:rsidRDefault="00E758DA" w:rsidP="002A28D1">
            <w:pPr>
              <w:jc w:val="center"/>
              <w:rPr>
                <w:szCs w:val="24"/>
              </w:rPr>
            </w:pPr>
            <w:r w:rsidRPr="004550FB">
              <w:rPr>
                <w:szCs w:val="24"/>
              </w:rPr>
              <w:t>12.</w:t>
            </w:r>
          </w:p>
        </w:tc>
        <w:tc>
          <w:tcPr>
            <w:tcW w:w="7154" w:type="dxa"/>
          </w:tcPr>
          <w:p w:rsidR="00E758DA" w:rsidRPr="004550FB" w:rsidRDefault="00E758DA"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Debe poseer una retención mecánica para el cable que no requiera adhesivos especiales y disminuya los tiempos de instalación</w:t>
            </w:r>
          </w:p>
        </w:tc>
        <w:tc>
          <w:tcPr>
            <w:tcW w:w="1030" w:type="dxa"/>
          </w:tcPr>
          <w:p w:rsidR="00E758DA" w:rsidRPr="004550FB" w:rsidRDefault="00E758DA" w:rsidP="002A28D1">
            <w:pPr>
              <w:pStyle w:val="NormalSencillo"/>
              <w:tabs>
                <w:tab w:val="num" w:pos="1440"/>
              </w:tabs>
              <w:rPr>
                <w:rFonts w:ascii="Times New Roman" w:hAnsi="Times New Roman"/>
                <w:sz w:val="24"/>
                <w:szCs w:val="24"/>
              </w:rPr>
            </w:pPr>
          </w:p>
        </w:tc>
        <w:tc>
          <w:tcPr>
            <w:tcW w:w="736" w:type="dxa"/>
          </w:tcPr>
          <w:p w:rsidR="00E758DA" w:rsidRPr="004550FB" w:rsidRDefault="00E758DA" w:rsidP="002A28D1">
            <w:pPr>
              <w:pStyle w:val="NormalSencillo"/>
              <w:tabs>
                <w:tab w:val="num" w:pos="1440"/>
              </w:tabs>
              <w:rPr>
                <w:rFonts w:ascii="Times New Roman" w:hAnsi="Times New Roman"/>
                <w:sz w:val="24"/>
                <w:szCs w:val="24"/>
              </w:rPr>
            </w:pPr>
          </w:p>
        </w:tc>
      </w:tr>
      <w:tr w:rsidR="00E758DA" w:rsidRPr="004550FB" w:rsidTr="00E758DA">
        <w:tc>
          <w:tcPr>
            <w:tcW w:w="701" w:type="dxa"/>
            <w:vAlign w:val="center"/>
          </w:tcPr>
          <w:p w:rsidR="00E758DA" w:rsidRPr="004550FB" w:rsidRDefault="00E758DA" w:rsidP="002A28D1">
            <w:pPr>
              <w:jc w:val="center"/>
              <w:rPr>
                <w:szCs w:val="24"/>
              </w:rPr>
            </w:pPr>
            <w:r w:rsidRPr="004550FB">
              <w:rPr>
                <w:szCs w:val="24"/>
              </w:rPr>
              <w:t>13.</w:t>
            </w:r>
          </w:p>
        </w:tc>
        <w:tc>
          <w:tcPr>
            <w:tcW w:w="7154" w:type="dxa"/>
          </w:tcPr>
          <w:p w:rsidR="00E758DA" w:rsidRPr="004550FB" w:rsidRDefault="00E758DA"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 xml:space="preserve">La herramienta para la </w:t>
            </w:r>
            <w:proofErr w:type="spellStart"/>
            <w:r w:rsidRPr="004550FB">
              <w:rPr>
                <w:rFonts w:ascii="Times New Roman" w:hAnsi="Times New Roman"/>
                <w:sz w:val="24"/>
                <w:szCs w:val="24"/>
              </w:rPr>
              <w:t>conectorización</w:t>
            </w:r>
            <w:proofErr w:type="spellEnd"/>
            <w:r w:rsidRPr="004550FB">
              <w:rPr>
                <w:rFonts w:ascii="Times New Roman" w:hAnsi="Times New Roman"/>
                <w:sz w:val="24"/>
                <w:szCs w:val="24"/>
              </w:rPr>
              <w:t xml:space="preserve"> debe asegurar el buffer y la fibra en una sola acción y debe poseer todos los accesorios requeridos para la terminación incluido un VFL.</w:t>
            </w:r>
          </w:p>
        </w:tc>
        <w:tc>
          <w:tcPr>
            <w:tcW w:w="1030" w:type="dxa"/>
          </w:tcPr>
          <w:p w:rsidR="00E758DA" w:rsidRPr="004550FB" w:rsidRDefault="00E758DA" w:rsidP="002A28D1">
            <w:pPr>
              <w:pStyle w:val="NormalSencillo"/>
              <w:tabs>
                <w:tab w:val="num" w:pos="1440"/>
              </w:tabs>
              <w:rPr>
                <w:rFonts w:ascii="Times New Roman" w:hAnsi="Times New Roman"/>
                <w:sz w:val="24"/>
                <w:szCs w:val="24"/>
              </w:rPr>
            </w:pPr>
          </w:p>
        </w:tc>
        <w:tc>
          <w:tcPr>
            <w:tcW w:w="736" w:type="dxa"/>
          </w:tcPr>
          <w:p w:rsidR="00E758DA" w:rsidRPr="004550FB" w:rsidRDefault="00E758DA" w:rsidP="002A28D1">
            <w:pPr>
              <w:pStyle w:val="NormalSencillo"/>
              <w:tabs>
                <w:tab w:val="num" w:pos="1440"/>
              </w:tabs>
              <w:rPr>
                <w:rFonts w:ascii="Times New Roman" w:hAnsi="Times New Roman"/>
                <w:sz w:val="24"/>
                <w:szCs w:val="24"/>
              </w:rPr>
            </w:pPr>
          </w:p>
        </w:tc>
      </w:tr>
      <w:tr w:rsidR="00E758DA" w:rsidRPr="004550FB" w:rsidTr="00E758DA">
        <w:tc>
          <w:tcPr>
            <w:tcW w:w="701" w:type="dxa"/>
            <w:vAlign w:val="center"/>
          </w:tcPr>
          <w:p w:rsidR="00E758DA" w:rsidRPr="004550FB" w:rsidRDefault="00E758DA" w:rsidP="002A28D1">
            <w:pPr>
              <w:jc w:val="center"/>
              <w:rPr>
                <w:szCs w:val="24"/>
              </w:rPr>
            </w:pPr>
            <w:r w:rsidRPr="004550FB">
              <w:rPr>
                <w:szCs w:val="24"/>
              </w:rPr>
              <w:t>14.</w:t>
            </w:r>
          </w:p>
        </w:tc>
        <w:tc>
          <w:tcPr>
            <w:tcW w:w="7154" w:type="dxa"/>
          </w:tcPr>
          <w:p w:rsidR="00E758DA" w:rsidRPr="004550FB" w:rsidRDefault="00E758DA" w:rsidP="002A28D1">
            <w:pPr>
              <w:pStyle w:val="NormalSencillo"/>
              <w:tabs>
                <w:tab w:val="num" w:pos="1440"/>
              </w:tabs>
              <w:rPr>
                <w:rFonts w:ascii="Times New Roman" w:hAnsi="Times New Roman"/>
                <w:sz w:val="24"/>
                <w:szCs w:val="24"/>
              </w:rPr>
            </w:pPr>
            <w:r w:rsidRPr="004550FB">
              <w:rPr>
                <w:rFonts w:ascii="Times New Roman" w:hAnsi="Times New Roman"/>
                <w:sz w:val="24"/>
                <w:szCs w:val="24"/>
              </w:rPr>
              <w:t>El conector debe ser elaborado por el mismo fabricante de los elementos que conforman el canal de comunicaciones en fibra óptica.</w:t>
            </w:r>
          </w:p>
        </w:tc>
        <w:tc>
          <w:tcPr>
            <w:tcW w:w="1030" w:type="dxa"/>
          </w:tcPr>
          <w:p w:rsidR="00E758DA" w:rsidRPr="004550FB" w:rsidRDefault="00E758DA" w:rsidP="002A28D1">
            <w:pPr>
              <w:pStyle w:val="NormalSencillo"/>
              <w:tabs>
                <w:tab w:val="num" w:pos="1440"/>
              </w:tabs>
              <w:rPr>
                <w:rFonts w:ascii="Times New Roman" w:hAnsi="Times New Roman"/>
                <w:sz w:val="24"/>
                <w:szCs w:val="24"/>
              </w:rPr>
            </w:pPr>
          </w:p>
        </w:tc>
        <w:tc>
          <w:tcPr>
            <w:tcW w:w="736" w:type="dxa"/>
          </w:tcPr>
          <w:p w:rsidR="00E758DA" w:rsidRPr="004550FB" w:rsidRDefault="00E758DA" w:rsidP="002A28D1">
            <w:pPr>
              <w:pStyle w:val="NormalSencillo"/>
              <w:tabs>
                <w:tab w:val="num" w:pos="1440"/>
              </w:tabs>
              <w:rPr>
                <w:rFonts w:ascii="Times New Roman" w:hAnsi="Times New Roman"/>
                <w:sz w:val="24"/>
                <w:szCs w:val="24"/>
              </w:rPr>
            </w:pPr>
          </w:p>
        </w:tc>
      </w:tr>
    </w:tbl>
    <w:p w:rsidR="00302EE1" w:rsidRDefault="005C361B" w:rsidP="005C361B">
      <w:pPr>
        <w:pStyle w:val="Ttulo2"/>
      </w:pPr>
      <w:r>
        <w:t xml:space="preserve">7 - </w:t>
      </w:r>
      <w:r w:rsidR="00302EE1">
        <w:t>Red de Datos</w:t>
      </w:r>
      <w:r>
        <w:t xml:space="preserve"> - </w:t>
      </w:r>
      <w:r w:rsidR="00302EE1">
        <w:t>Cable del Sistema Horizontal</w:t>
      </w:r>
    </w:p>
    <w:p w:rsidR="00302EE1" w:rsidRDefault="00302EE1" w:rsidP="00302EE1">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038"/>
        <w:gridCol w:w="1030"/>
        <w:gridCol w:w="857"/>
      </w:tblGrid>
      <w:tr w:rsidR="007F258B" w:rsidTr="000E54D6">
        <w:trPr>
          <w:trHeight w:val="16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b/>
                <w:szCs w:val="24"/>
                <w:lang w:eastAsia="en-US"/>
              </w:rPr>
            </w:pPr>
            <w:r>
              <w:rPr>
                <w:b/>
                <w:szCs w:val="24"/>
              </w:rPr>
              <w:t>Mínimo requerido</w:t>
            </w:r>
          </w:p>
        </w:tc>
        <w:tc>
          <w:tcPr>
            <w:tcW w:w="0" w:type="auto"/>
            <w:tcBorders>
              <w:top w:val="single" w:sz="4" w:space="0" w:color="auto"/>
              <w:left w:val="single" w:sz="4" w:space="0" w:color="auto"/>
              <w:bottom w:val="single" w:sz="4" w:space="0" w:color="auto"/>
              <w:right w:val="single" w:sz="4" w:space="0" w:color="auto"/>
            </w:tcBorders>
            <w:vAlign w:val="center"/>
          </w:tcPr>
          <w:p w:rsidR="007F258B" w:rsidRDefault="007F258B" w:rsidP="000E54D6">
            <w:pPr>
              <w:jc w:val="center"/>
              <w:rPr>
                <w:b/>
                <w:szCs w:val="24"/>
              </w:rPr>
            </w:pPr>
            <w:r>
              <w:rPr>
                <w:b/>
                <w:szCs w:val="24"/>
              </w:rPr>
              <w:t>Cumple</w:t>
            </w:r>
          </w:p>
        </w:tc>
        <w:tc>
          <w:tcPr>
            <w:tcW w:w="0" w:type="auto"/>
            <w:tcBorders>
              <w:top w:val="single" w:sz="4" w:space="0" w:color="auto"/>
              <w:left w:val="single" w:sz="4" w:space="0" w:color="auto"/>
              <w:bottom w:val="single" w:sz="4" w:space="0" w:color="auto"/>
              <w:right w:val="single" w:sz="4" w:space="0" w:color="auto"/>
            </w:tcBorders>
            <w:vAlign w:val="center"/>
          </w:tcPr>
          <w:p w:rsidR="007F258B" w:rsidRDefault="007F258B" w:rsidP="000E54D6">
            <w:pPr>
              <w:jc w:val="center"/>
              <w:rPr>
                <w:b/>
                <w:szCs w:val="24"/>
              </w:rPr>
            </w:pPr>
            <w:r>
              <w:rPr>
                <w:b/>
                <w:szCs w:val="24"/>
              </w:rPr>
              <w:t>No. Folio</w:t>
            </w: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color w:val="000000"/>
                <w:szCs w:val="24"/>
                <w:lang w:eastAsia="en-US"/>
              </w:rPr>
            </w:pPr>
            <w:r>
              <w:rPr>
                <w:szCs w:val="24"/>
              </w:rPr>
              <w:t xml:space="preserve">Debe cumplir o superar las especificaciones de las normas TIA/EIA-568-C.2-10, IEC 61156-5 e ISO11801 </w:t>
            </w:r>
            <w:proofErr w:type="spellStart"/>
            <w:r>
              <w:rPr>
                <w:szCs w:val="24"/>
              </w:rPr>
              <w:t>Class</w:t>
            </w:r>
            <w:proofErr w:type="spellEnd"/>
            <w:r>
              <w:rPr>
                <w:szCs w:val="24"/>
              </w:rPr>
              <w:t xml:space="preserve"> EA, para categoría 6A.</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color w:val="231F20"/>
                <w:szCs w:val="24"/>
                <w:lang w:val="es-ES" w:eastAsia="en-US"/>
              </w:rPr>
            </w:pPr>
            <w:r>
              <w:rPr>
                <w:color w:val="231F20"/>
                <w:szCs w:val="24"/>
                <w:lang w:val="es-ES"/>
              </w:rPr>
              <w:t>Debe ser cable UTP, de 4 pares, cada uno trenzado y separados entre sí por un divisor plástico continuo tipo cruceta. Los conductores deben ser calibre 23 AWG con un aislante de polietileno tipo HDPE.</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231F20"/>
                <w:szCs w:val="24"/>
                <w:lang w:val="es-ES"/>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231F20"/>
                <w:szCs w:val="24"/>
                <w:lang w:val="es-ES"/>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3.</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color w:val="000000"/>
                <w:szCs w:val="24"/>
                <w:lang w:eastAsia="en-US"/>
              </w:rPr>
            </w:pPr>
            <w:r>
              <w:rPr>
                <w:color w:val="000000"/>
                <w:szCs w:val="24"/>
              </w:rPr>
              <w:t xml:space="preserve">La chaqueta del cable debe ser clasificada </w:t>
            </w:r>
            <w:proofErr w:type="spellStart"/>
            <w:r>
              <w:rPr>
                <w:color w:val="000000"/>
                <w:szCs w:val="24"/>
              </w:rPr>
              <w:t>Low</w:t>
            </w:r>
            <w:proofErr w:type="spellEnd"/>
            <w:r>
              <w:rPr>
                <w:color w:val="000000"/>
                <w:szCs w:val="24"/>
              </w:rPr>
              <w:t xml:space="preserve"> </w:t>
            </w:r>
            <w:proofErr w:type="spellStart"/>
            <w:r>
              <w:rPr>
                <w:color w:val="000000"/>
                <w:szCs w:val="24"/>
              </w:rPr>
              <w:t>Smoke</w:t>
            </w:r>
            <w:proofErr w:type="spellEnd"/>
            <w:r>
              <w:rPr>
                <w:color w:val="000000"/>
                <w:szCs w:val="24"/>
              </w:rPr>
              <w:t xml:space="preserve"> </w:t>
            </w:r>
            <w:proofErr w:type="spellStart"/>
            <w:r>
              <w:rPr>
                <w:color w:val="000000"/>
                <w:szCs w:val="24"/>
              </w:rPr>
              <w:t>Zaro</w:t>
            </w:r>
            <w:proofErr w:type="spellEnd"/>
            <w:r>
              <w:rPr>
                <w:color w:val="000000"/>
                <w:szCs w:val="24"/>
              </w:rPr>
              <w:t xml:space="preserve"> </w:t>
            </w:r>
            <w:proofErr w:type="spellStart"/>
            <w:r>
              <w:rPr>
                <w:color w:val="000000"/>
                <w:szCs w:val="24"/>
              </w:rPr>
              <w:t>Halogen</w:t>
            </w:r>
            <w:proofErr w:type="spellEnd"/>
            <w:r>
              <w:rPr>
                <w:color w:val="000000"/>
                <w:szCs w:val="24"/>
              </w:rPr>
              <w:t xml:space="preserve"> (LSZH).</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4.</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color w:val="000000"/>
                <w:szCs w:val="24"/>
                <w:lang w:eastAsia="en-US"/>
              </w:rPr>
            </w:pPr>
            <w:r>
              <w:rPr>
                <w:color w:val="000000"/>
                <w:szCs w:val="24"/>
              </w:rPr>
              <w:t>El cable debe proveer flexibilidad en el proceso de enrutamiento y permitir su organización en mazos de cable sin tener un límite en el número máximo de cables que pueden ser llevados en cada grupo</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5.</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color w:val="000000"/>
                <w:szCs w:val="24"/>
                <w:lang w:eastAsia="en-US"/>
              </w:rPr>
            </w:pPr>
            <w:r>
              <w:rPr>
                <w:color w:val="000000"/>
                <w:szCs w:val="24"/>
              </w:rPr>
              <w:t>El diámetro externo nominal del cable debe ser de 7.7mm.</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6.</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color w:val="000000"/>
                <w:szCs w:val="24"/>
                <w:lang w:eastAsia="en-US"/>
              </w:rPr>
            </w:pPr>
            <w:r>
              <w:rPr>
                <w:color w:val="000000"/>
                <w:szCs w:val="24"/>
              </w:rPr>
              <w:t xml:space="preserve">Debe cumplir con IEEE 802.3af y IEEE 802.3at para aplicaciones </w:t>
            </w:r>
            <w:proofErr w:type="spellStart"/>
            <w:r>
              <w:rPr>
                <w:color w:val="000000"/>
                <w:szCs w:val="24"/>
              </w:rPr>
              <w:t>PoE</w:t>
            </w:r>
            <w:proofErr w:type="spellEnd"/>
            <w:r>
              <w:rPr>
                <w:color w:val="000000"/>
                <w:szCs w:val="24"/>
              </w:rPr>
              <w:t xml:space="preserve"> plus.</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7.</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color w:val="000000"/>
                <w:szCs w:val="24"/>
              </w:rPr>
              <w:t xml:space="preserve">La clasificación de </w:t>
            </w:r>
            <w:proofErr w:type="spellStart"/>
            <w:r>
              <w:rPr>
                <w:color w:val="000000"/>
                <w:szCs w:val="24"/>
              </w:rPr>
              <w:t>flamabilidad</w:t>
            </w:r>
            <w:proofErr w:type="spellEnd"/>
            <w:r>
              <w:rPr>
                <w:color w:val="000000"/>
                <w:szCs w:val="24"/>
              </w:rPr>
              <w:t xml:space="preserve"> de la chaqueta debe ser HDPE (LSZH), debe cumplir con IEC 60332-1 y la chaqueta debe ser libre de PVC.</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8.</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El rango de temperatura debe ser: de 0°C hasta 60°C durante la instalación y de - 20°C hasta 75°C durante la operación</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trHeight w:val="44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rsidP="008545F4">
            <w:pPr>
              <w:jc w:val="left"/>
              <w:rPr>
                <w:szCs w:val="24"/>
                <w:lang w:eastAsia="en-US"/>
              </w:rPr>
            </w:pPr>
            <w:bookmarkStart w:id="2" w:name="OLE_LINK4"/>
            <w:r>
              <w:rPr>
                <w:szCs w:val="24"/>
              </w:rPr>
              <w:t>El peso del cable debe ser máximo de 39lbs/1000ft (17.5kg/305m)</w:t>
            </w:r>
            <w:bookmarkEnd w:id="2"/>
          </w:p>
        </w:tc>
        <w:tc>
          <w:tcPr>
            <w:tcW w:w="0" w:type="auto"/>
            <w:tcBorders>
              <w:top w:val="single" w:sz="4" w:space="0" w:color="auto"/>
              <w:left w:val="single" w:sz="4" w:space="0" w:color="auto"/>
              <w:bottom w:val="single" w:sz="4" w:space="0" w:color="auto"/>
              <w:right w:val="single" w:sz="4" w:space="0" w:color="auto"/>
            </w:tcBorders>
          </w:tcPr>
          <w:p w:rsidR="007F258B" w:rsidRDefault="007F258B" w:rsidP="008545F4">
            <w:pPr>
              <w:jc w:val="left"/>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rsidP="008545F4">
            <w:pPr>
              <w:jc w:val="left"/>
              <w:rPr>
                <w:szCs w:val="24"/>
              </w:rPr>
            </w:pPr>
          </w:p>
        </w:tc>
      </w:tr>
      <w:tr w:rsidR="007F258B" w:rsidTr="007F258B">
        <w:trPr>
          <w:trHeight w:val="563"/>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rsidP="008545F4">
            <w:pPr>
              <w:jc w:val="left"/>
              <w:rPr>
                <w:szCs w:val="24"/>
                <w:lang w:eastAsia="en-US"/>
              </w:rPr>
            </w:pPr>
            <w:r>
              <w:rPr>
                <w:szCs w:val="24"/>
              </w:rPr>
              <w:t xml:space="preserve">Tensión en la instalación máxima de 25 </w:t>
            </w:r>
            <w:proofErr w:type="spellStart"/>
            <w:r>
              <w:rPr>
                <w:szCs w:val="24"/>
              </w:rPr>
              <w:t>lbf</w:t>
            </w:r>
            <w:proofErr w:type="spellEnd"/>
            <w:r>
              <w:rPr>
                <w:szCs w:val="24"/>
              </w:rPr>
              <w:t xml:space="preserve"> (110 N). </w:t>
            </w:r>
          </w:p>
        </w:tc>
        <w:tc>
          <w:tcPr>
            <w:tcW w:w="0" w:type="auto"/>
            <w:tcBorders>
              <w:top w:val="single" w:sz="4" w:space="0" w:color="auto"/>
              <w:left w:val="single" w:sz="4" w:space="0" w:color="auto"/>
              <w:bottom w:val="single" w:sz="4" w:space="0" w:color="auto"/>
              <w:right w:val="single" w:sz="4" w:space="0" w:color="auto"/>
            </w:tcBorders>
          </w:tcPr>
          <w:p w:rsidR="007F258B" w:rsidRDefault="007F258B" w:rsidP="008545F4">
            <w:pPr>
              <w:jc w:val="left"/>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rsidP="008545F4">
            <w:pPr>
              <w:jc w:val="left"/>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color w:val="000000"/>
                <w:szCs w:val="24"/>
                <w:highlight w:val="yellow"/>
                <w:lang w:eastAsia="en-US"/>
              </w:rPr>
            </w:pPr>
            <w:r>
              <w:rPr>
                <w:szCs w:val="24"/>
              </w:rPr>
              <w:t xml:space="preserve">Debe proveerse en rollos de 1000ft (305m), el peso máximo será de 39 </w:t>
            </w:r>
            <w:proofErr w:type="spellStart"/>
            <w:r>
              <w:rPr>
                <w:szCs w:val="24"/>
              </w:rPr>
              <w:t>lbs</w:t>
            </w:r>
            <w:proofErr w:type="spellEnd"/>
            <w:r>
              <w:rPr>
                <w:szCs w:val="24"/>
              </w:rPr>
              <w:t xml:space="preserve">. (18kg) y el empaque debe estar probado de acuerdo a </w:t>
            </w:r>
            <w:proofErr w:type="spellStart"/>
            <w:r>
              <w:rPr>
                <w:szCs w:val="24"/>
              </w:rPr>
              <w:t>ISTa</w:t>
            </w:r>
            <w:proofErr w:type="spellEnd"/>
            <w:r>
              <w:rPr>
                <w:szCs w:val="24"/>
              </w:rPr>
              <w:t xml:space="preserve"> </w:t>
            </w:r>
            <w:proofErr w:type="spellStart"/>
            <w:r>
              <w:rPr>
                <w:szCs w:val="24"/>
              </w:rPr>
              <w:t>procedure</w:t>
            </w:r>
            <w:proofErr w:type="spellEnd"/>
            <w:r>
              <w:rPr>
                <w:szCs w:val="24"/>
              </w:rPr>
              <w:t xml:space="preserve"> 1A.</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Debe tener un diseño redondeado que ayude a aprovechar la capacidad </w:t>
            </w:r>
            <w:r>
              <w:rPr>
                <w:szCs w:val="24"/>
              </w:rPr>
              <w:lastRenderedPageBreak/>
              <w:t>de llenado de los ductos, su administración y disminuya el radio de curvatura mínimo requerido</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lastRenderedPageBreak/>
              <w:t>13.</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rPr>
            </w:pPr>
            <w:r>
              <w:rPr>
                <w:szCs w:val="24"/>
              </w:rPr>
              <w:t>- Esfuerzo de rotura máximo: &gt; 90lbf (400N)</w:t>
            </w:r>
          </w:p>
          <w:p w:rsidR="007F258B" w:rsidRDefault="007F258B">
            <w:pPr>
              <w:rPr>
                <w:szCs w:val="24"/>
              </w:rPr>
            </w:pPr>
            <w:r>
              <w:rPr>
                <w:szCs w:val="24"/>
              </w:rPr>
              <w:t>- Radio de Curvatura Mínimo: 4 x diámetro del cable</w:t>
            </w:r>
          </w:p>
          <w:p w:rsidR="007F258B" w:rsidRDefault="007F258B">
            <w:pPr>
              <w:rPr>
                <w:szCs w:val="24"/>
              </w:rPr>
            </w:pPr>
            <w:r>
              <w:rPr>
                <w:szCs w:val="24"/>
              </w:rPr>
              <w:t>- Resistencia DC: &lt; 9.38 Ohm por 328 ft. (100m)</w:t>
            </w:r>
          </w:p>
          <w:p w:rsidR="007F258B" w:rsidRDefault="007F258B">
            <w:pPr>
              <w:rPr>
                <w:szCs w:val="24"/>
              </w:rPr>
            </w:pPr>
            <w:r>
              <w:rPr>
                <w:szCs w:val="24"/>
              </w:rPr>
              <w:t>- Desbalance de resistencia DC: &lt; 5%</w:t>
            </w:r>
          </w:p>
          <w:p w:rsidR="007F258B" w:rsidRDefault="007F258B">
            <w:pPr>
              <w:rPr>
                <w:szCs w:val="24"/>
              </w:rPr>
            </w:pPr>
            <w:r>
              <w:rPr>
                <w:szCs w:val="24"/>
              </w:rPr>
              <w:t xml:space="preserve">- Capacitancia mutua: &lt; 5.6 </w:t>
            </w:r>
            <w:proofErr w:type="spellStart"/>
            <w:r>
              <w:rPr>
                <w:szCs w:val="24"/>
              </w:rPr>
              <w:t>nF</w:t>
            </w:r>
            <w:proofErr w:type="spellEnd"/>
            <w:r>
              <w:rPr>
                <w:szCs w:val="24"/>
              </w:rPr>
              <w:t xml:space="preserve"> por 328ft. (100m) a 1Khz</w:t>
            </w:r>
          </w:p>
          <w:p w:rsidR="007F258B" w:rsidRDefault="007F258B">
            <w:pPr>
              <w:rPr>
                <w:szCs w:val="24"/>
              </w:rPr>
            </w:pPr>
            <w:r>
              <w:rPr>
                <w:szCs w:val="24"/>
              </w:rPr>
              <w:t xml:space="preserve">- Desbalance de capacitancia: &lt; 330 </w:t>
            </w:r>
            <w:proofErr w:type="spellStart"/>
            <w:r>
              <w:rPr>
                <w:szCs w:val="24"/>
              </w:rPr>
              <w:t>pF</w:t>
            </w:r>
            <w:proofErr w:type="spellEnd"/>
            <w:r>
              <w:rPr>
                <w:szCs w:val="24"/>
              </w:rPr>
              <w:t xml:space="preserve"> por 328ft. (100m) a 1Khz</w:t>
            </w:r>
          </w:p>
          <w:p w:rsidR="007F258B" w:rsidRDefault="007F258B">
            <w:pPr>
              <w:rPr>
                <w:szCs w:val="24"/>
              </w:rPr>
            </w:pPr>
            <w:r>
              <w:rPr>
                <w:szCs w:val="24"/>
              </w:rPr>
              <w:t>- Impedancia característica: 100 ohm +/- 15% hasta 100 MHz</w:t>
            </w:r>
          </w:p>
          <w:p w:rsidR="007F258B" w:rsidRDefault="007F258B">
            <w:pPr>
              <w:rPr>
                <w:szCs w:val="24"/>
                <w:lang w:eastAsia="en-US"/>
              </w:rPr>
            </w:pPr>
            <w:r>
              <w:rPr>
                <w:szCs w:val="24"/>
              </w:rPr>
              <w:t>- Velocidad nominal de propagación: 67%</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rPr>
                <w:szCs w:val="24"/>
                <w:lang w:eastAsia="en-US"/>
              </w:rPr>
            </w:pPr>
            <w:r>
              <w:rPr>
                <w:szCs w:val="24"/>
              </w:rPr>
              <w:t xml:space="preserve">El cable debe ser </w:t>
            </w:r>
            <w:proofErr w:type="spellStart"/>
            <w:r>
              <w:rPr>
                <w:szCs w:val="24"/>
              </w:rPr>
              <w:t>cULus</w:t>
            </w:r>
            <w:proofErr w:type="spellEnd"/>
            <w:r>
              <w:rPr>
                <w:szCs w:val="24"/>
              </w:rPr>
              <w:t xml:space="preserve"> </w:t>
            </w:r>
            <w:proofErr w:type="spellStart"/>
            <w:r>
              <w:rPr>
                <w:szCs w:val="24"/>
              </w:rPr>
              <w:t>Listed</w:t>
            </w:r>
            <w:proofErr w:type="spellEnd"/>
            <w:r>
              <w:rPr>
                <w:szCs w:val="24"/>
              </w:rPr>
              <w:t xml:space="preserve">. </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rPr>
                <w:szCs w:val="24"/>
                <w:lang w:eastAsia="en-US"/>
              </w:rPr>
            </w:pPr>
            <w:r>
              <w:rPr>
                <w:szCs w:val="24"/>
              </w:rPr>
              <w:t>El cable del sistema horizontal debe ser elaborado por el mismo fabricante de los elementos que conforman el canal de comunicaciones en cobre.</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bl>
    <w:p w:rsidR="00302EE1" w:rsidRPr="0072247B" w:rsidRDefault="0072247B" w:rsidP="0072247B">
      <w:pPr>
        <w:pStyle w:val="Ttulo3"/>
        <w:numPr>
          <w:ilvl w:val="0"/>
          <w:numId w:val="43"/>
        </w:numPr>
        <w:rPr>
          <w:i w:val="0"/>
        </w:rPr>
      </w:pPr>
      <w:r>
        <w:rPr>
          <w:i w:val="0"/>
        </w:rPr>
        <w:t xml:space="preserve">- </w:t>
      </w:r>
      <w:proofErr w:type="spellStart"/>
      <w:r w:rsidR="00302EE1" w:rsidRPr="0072247B">
        <w:rPr>
          <w:i w:val="0"/>
        </w:rPr>
        <w:t>Patch</w:t>
      </w:r>
      <w:proofErr w:type="spellEnd"/>
      <w:r w:rsidR="00302EE1" w:rsidRPr="0072247B">
        <w:rPr>
          <w:i w:val="0"/>
        </w:rPr>
        <w:t xml:space="preserve"> </w:t>
      </w:r>
      <w:proofErr w:type="spellStart"/>
      <w:r w:rsidR="00302EE1" w:rsidRPr="0072247B">
        <w:rPr>
          <w:i w:val="0"/>
        </w:rPr>
        <w:t>Cord</w:t>
      </w:r>
      <w:proofErr w:type="spellEnd"/>
    </w:p>
    <w:p w:rsidR="00302EE1" w:rsidRDefault="00302EE1" w:rsidP="00302EE1">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086"/>
        <w:gridCol w:w="1030"/>
        <w:gridCol w:w="809"/>
      </w:tblGrid>
      <w:tr w:rsidR="007F258B" w:rsidTr="000E54D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b/>
                <w:szCs w:val="24"/>
                <w:lang w:eastAsia="en-US"/>
              </w:rPr>
            </w:pPr>
            <w:r>
              <w:rPr>
                <w:b/>
                <w:szCs w:val="24"/>
              </w:rPr>
              <w:t>Mínimo requerido</w:t>
            </w:r>
          </w:p>
        </w:tc>
        <w:tc>
          <w:tcPr>
            <w:tcW w:w="0" w:type="auto"/>
            <w:tcBorders>
              <w:top w:val="single" w:sz="4" w:space="0" w:color="auto"/>
              <w:left w:val="single" w:sz="4" w:space="0" w:color="auto"/>
              <w:bottom w:val="single" w:sz="4" w:space="0" w:color="auto"/>
              <w:right w:val="single" w:sz="4" w:space="0" w:color="auto"/>
            </w:tcBorders>
            <w:vAlign w:val="center"/>
          </w:tcPr>
          <w:p w:rsidR="007F258B" w:rsidRDefault="007F258B" w:rsidP="000E54D6">
            <w:pPr>
              <w:jc w:val="center"/>
              <w:rPr>
                <w:b/>
                <w:szCs w:val="24"/>
              </w:rPr>
            </w:pPr>
            <w:r>
              <w:rPr>
                <w:b/>
                <w:szCs w:val="24"/>
              </w:rPr>
              <w:t>Cumple</w:t>
            </w:r>
          </w:p>
        </w:tc>
        <w:tc>
          <w:tcPr>
            <w:tcW w:w="0" w:type="auto"/>
            <w:tcBorders>
              <w:top w:val="single" w:sz="4" w:space="0" w:color="auto"/>
              <w:left w:val="single" w:sz="4" w:space="0" w:color="auto"/>
              <w:bottom w:val="single" w:sz="4" w:space="0" w:color="auto"/>
              <w:right w:val="single" w:sz="4" w:space="0" w:color="auto"/>
            </w:tcBorders>
            <w:vAlign w:val="center"/>
          </w:tcPr>
          <w:p w:rsidR="007F258B" w:rsidRDefault="007F258B" w:rsidP="000E54D6">
            <w:pPr>
              <w:jc w:val="center"/>
              <w:rPr>
                <w:b/>
                <w:szCs w:val="24"/>
              </w:rPr>
            </w:pPr>
            <w:r>
              <w:rPr>
                <w:b/>
                <w:szCs w:val="24"/>
              </w:rPr>
              <w:t>No. Folio</w:t>
            </w: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color w:val="000000"/>
                <w:szCs w:val="24"/>
                <w:lang w:eastAsia="en-US"/>
              </w:rPr>
            </w:pPr>
            <w:r>
              <w:rPr>
                <w:szCs w:val="24"/>
              </w:rPr>
              <w:t xml:space="preserve">Debe cumplir o superar las especificaciones de las normas TIA/EIA-568-C.2-10 e ISO11801 </w:t>
            </w:r>
            <w:proofErr w:type="spellStart"/>
            <w:r>
              <w:rPr>
                <w:szCs w:val="24"/>
              </w:rPr>
              <w:t>Class</w:t>
            </w:r>
            <w:proofErr w:type="spellEnd"/>
            <w:r>
              <w:rPr>
                <w:szCs w:val="24"/>
              </w:rPr>
              <w:t xml:space="preserve"> EA</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color w:val="231F20"/>
                <w:szCs w:val="24"/>
                <w:lang w:val="es-ES" w:eastAsia="en-US"/>
              </w:rPr>
            </w:pPr>
            <w:r>
              <w:rPr>
                <w:color w:val="231F20"/>
                <w:szCs w:val="24"/>
                <w:lang w:val="es-ES"/>
              </w:rPr>
              <w:t xml:space="preserve">Debe ser cable UTP flexible de 4 pares trenzados. Los conductores deben ser calibre 26 AWG con </w:t>
            </w:r>
            <w:proofErr w:type="spellStart"/>
            <w:r>
              <w:rPr>
                <w:color w:val="231F20"/>
                <w:szCs w:val="24"/>
                <w:lang w:val="es-ES"/>
              </w:rPr>
              <w:t>plugs</w:t>
            </w:r>
            <w:proofErr w:type="spellEnd"/>
            <w:r>
              <w:rPr>
                <w:color w:val="231F20"/>
                <w:szCs w:val="24"/>
                <w:lang w:val="es-ES"/>
              </w:rPr>
              <w:t xml:space="preserve"> modulares de desempeño mejorado en sus extremos.</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231F20"/>
                <w:szCs w:val="24"/>
                <w:lang w:val="es-ES"/>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231F20"/>
                <w:szCs w:val="24"/>
                <w:lang w:val="es-ES"/>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3.</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color w:val="000000"/>
                <w:szCs w:val="24"/>
                <w:lang w:eastAsia="en-US"/>
              </w:rPr>
            </w:pPr>
            <w:r>
              <w:rPr>
                <w:color w:val="000000"/>
                <w:szCs w:val="24"/>
              </w:rPr>
              <w:t xml:space="preserve">La chaqueta del cable debe ser clasificada para </w:t>
            </w:r>
            <w:proofErr w:type="spellStart"/>
            <w:r>
              <w:rPr>
                <w:color w:val="000000"/>
                <w:szCs w:val="24"/>
              </w:rPr>
              <w:t>flamabilidad</w:t>
            </w:r>
            <w:proofErr w:type="spellEnd"/>
            <w:r>
              <w:rPr>
                <w:color w:val="000000"/>
                <w:szCs w:val="24"/>
              </w:rPr>
              <w:t xml:space="preserve"> tipo </w:t>
            </w:r>
            <w:proofErr w:type="spellStart"/>
            <w:r>
              <w:rPr>
                <w:color w:val="000000"/>
                <w:szCs w:val="24"/>
              </w:rPr>
              <w:t>Low</w:t>
            </w:r>
            <w:proofErr w:type="spellEnd"/>
            <w:r>
              <w:rPr>
                <w:color w:val="000000"/>
                <w:szCs w:val="24"/>
              </w:rPr>
              <w:t xml:space="preserve"> </w:t>
            </w:r>
            <w:proofErr w:type="spellStart"/>
            <w:r>
              <w:rPr>
                <w:color w:val="000000"/>
                <w:szCs w:val="24"/>
              </w:rPr>
              <w:t>Smoke</w:t>
            </w:r>
            <w:proofErr w:type="spellEnd"/>
            <w:r>
              <w:rPr>
                <w:color w:val="000000"/>
                <w:szCs w:val="24"/>
              </w:rPr>
              <w:t xml:space="preserve"> Zero </w:t>
            </w:r>
            <w:proofErr w:type="spellStart"/>
            <w:r>
              <w:rPr>
                <w:color w:val="000000"/>
                <w:szCs w:val="24"/>
              </w:rPr>
              <w:t>Halogen</w:t>
            </w:r>
            <w:proofErr w:type="spellEnd"/>
            <w:r>
              <w:rPr>
                <w:color w:val="000000"/>
                <w:szCs w:val="24"/>
              </w:rPr>
              <w:t xml:space="preserve"> (LSZH).</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4.</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color w:val="000000"/>
                <w:szCs w:val="24"/>
                <w:lang w:eastAsia="en-US"/>
              </w:rPr>
            </w:pPr>
            <w:r>
              <w:rPr>
                <w:color w:val="000000"/>
                <w:szCs w:val="24"/>
              </w:rPr>
              <w:t xml:space="preserve">Para uso en áreas de trabajo y </w:t>
            </w:r>
            <w:proofErr w:type="spellStart"/>
            <w:r>
              <w:rPr>
                <w:color w:val="000000"/>
                <w:szCs w:val="24"/>
              </w:rPr>
              <w:t>patch</w:t>
            </w:r>
            <w:proofErr w:type="spellEnd"/>
            <w:r>
              <w:rPr>
                <w:color w:val="000000"/>
                <w:szCs w:val="24"/>
              </w:rPr>
              <w:t xml:space="preserve"> </w:t>
            </w:r>
            <w:proofErr w:type="spellStart"/>
            <w:r>
              <w:rPr>
                <w:color w:val="000000"/>
                <w:szCs w:val="24"/>
              </w:rPr>
              <w:t>panels</w:t>
            </w:r>
            <w:proofErr w:type="spellEnd"/>
            <w:r>
              <w:rPr>
                <w:color w:val="000000"/>
                <w:szCs w:val="24"/>
              </w:rPr>
              <w:t xml:space="preserve"> y compatibles con los esquemas de cableado T568A y T568B</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5.</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color w:val="000000"/>
                <w:szCs w:val="24"/>
                <w:lang w:eastAsia="en-US"/>
              </w:rPr>
            </w:pPr>
            <w:r>
              <w:rPr>
                <w:color w:val="000000"/>
                <w:szCs w:val="24"/>
              </w:rPr>
              <w:t>El diámetro externo nominal del cable debe ser de 6.1mm.</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6.</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color w:val="000000"/>
                <w:szCs w:val="24"/>
                <w:lang w:eastAsia="en-US"/>
              </w:rPr>
            </w:pPr>
            <w:r>
              <w:rPr>
                <w:color w:val="000000"/>
                <w:szCs w:val="24"/>
              </w:rPr>
              <w:t xml:space="preserve">Debe cumplir con ANSI/TIA-1096-A; sus contactos deben tener un recubrimiento de 50 </w:t>
            </w:r>
            <w:proofErr w:type="spellStart"/>
            <w:r>
              <w:rPr>
                <w:color w:val="000000"/>
                <w:szCs w:val="24"/>
              </w:rPr>
              <w:t>micropulgadas</w:t>
            </w:r>
            <w:proofErr w:type="spellEnd"/>
            <w:r>
              <w:rPr>
                <w:color w:val="000000"/>
                <w:szCs w:val="24"/>
              </w:rPr>
              <w:t xml:space="preserve"> de oro para un desempeño superior.</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rPr>
                <w:szCs w:val="24"/>
                <w:lang w:eastAsia="en-US"/>
              </w:rPr>
            </w:pPr>
            <w:r>
              <w:rPr>
                <w:szCs w:val="24"/>
              </w:rPr>
              <w:t>Debe cumplir con IEC 60603-7 e IEC 60332-1.</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8.</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color w:val="000000"/>
                <w:szCs w:val="24"/>
              </w:rPr>
              <w:t xml:space="preserve">Debe cumplir con IEEE 802.3af y IEEE 802.3at para aplicaciones </w:t>
            </w:r>
            <w:proofErr w:type="spellStart"/>
            <w:r>
              <w:rPr>
                <w:color w:val="000000"/>
                <w:szCs w:val="24"/>
              </w:rPr>
              <w:t>PoE</w:t>
            </w:r>
            <w:proofErr w:type="spellEnd"/>
            <w:r>
              <w:rPr>
                <w:color w:val="000000"/>
                <w:szCs w:val="24"/>
              </w:rPr>
              <w:t xml:space="preserve"> plus.</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rPr>
                <w:color w:val="000000"/>
                <w:szCs w:val="24"/>
                <w:lang w:eastAsia="en-US"/>
              </w:rPr>
            </w:pPr>
            <w:r>
              <w:rPr>
                <w:szCs w:val="24"/>
              </w:rPr>
              <w:t xml:space="preserve">Debe cumplir con las directivas de </w:t>
            </w:r>
            <w:proofErr w:type="spellStart"/>
            <w:r>
              <w:rPr>
                <w:szCs w:val="24"/>
              </w:rPr>
              <w:t>RoHS</w:t>
            </w:r>
            <w:proofErr w:type="spellEnd"/>
            <w:r>
              <w:rPr>
                <w:szCs w:val="24"/>
              </w:rPr>
              <w:t>.</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rPr>
                <w:szCs w:val="24"/>
                <w:lang w:eastAsia="en-US"/>
              </w:rPr>
            </w:pPr>
            <w:r>
              <w:rPr>
                <w:szCs w:val="24"/>
              </w:rPr>
              <w:t xml:space="preserve">Deben ser clasificados </w:t>
            </w:r>
            <w:proofErr w:type="spellStart"/>
            <w:r>
              <w:rPr>
                <w:szCs w:val="24"/>
              </w:rPr>
              <w:t>cULus</w:t>
            </w:r>
            <w:proofErr w:type="spellEnd"/>
            <w:r>
              <w:rPr>
                <w:szCs w:val="24"/>
              </w:rPr>
              <w:t xml:space="preserve"> 1863, CSA estándarC22.2. </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trHeight w:val="70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color w:val="000000"/>
                <w:szCs w:val="24"/>
              </w:rPr>
              <w:t xml:space="preserve">Deben ser elaborados en fabrica, no se permiten </w:t>
            </w:r>
            <w:proofErr w:type="spellStart"/>
            <w:r>
              <w:rPr>
                <w:color w:val="000000"/>
                <w:szCs w:val="24"/>
              </w:rPr>
              <w:t>patch</w:t>
            </w:r>
            <w:proofErr w:type="spellEnd"/>
            <w:r>
              <w:rPr>
                <w:color w:val="000000"/>
                <w:szCs w:val="24"/>
              </w:rPr>
              <w:t xml:space="preserve"> </w:t>
            </w:r>
            <w:proofErr w:type="spellStart"/>
            <w:r>
              <w:rPr>
                <w:color w:val="000000"/>
                <w:szCs w:val="24"/>
              </w:rPr>
              <w:t>cords</w:t>
            </w:r>
            <w:proofErr w:type="spellEnd"/>
            <w:r>
              <w:rPr>
                <w:color w:val="000000"/>
                <w:szCs w:val="24"/>
              </w:rPr>
              <w:t xml:space="preserve"> ensamblados en campo, y deben tener un desempeño probado al 100%</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Debe proveer una administración mejorada en aplicaciones de alta densidad.</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13.</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Debe poseer un administrador integral de los pares que optimice el desempeño, la consistencia y la confiabilidad reduciendo el destrenzado dentro del </w:t>
            </w:r>
            <w:proofErr w:type="spellStart"/>
            <w:r>
              <w:rPr>
                <w:szCs w:val="24"/>
              </w:rPr>
              <w:t>plug</w:t>
            </w:r>
            <w:proofErr w:type="spellEnd"/>
            <w:r>
              <w:rPr>
                <w:szCs w:val="24"/>
              </w:rPr>
              <w:t>.</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14.</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Debe tener una pestaña </w:t>
            </w:r>
            <w:proofErr w:type="spellStart"/>
            <w:r>
              <w:rPr>
                <w:szCs w:val="24"/>
              </w:rPr>
              <w:t>antienredos</w:t>
            </w:r>
            <w:proofErr w:type="spellEnd"/>
            <w:r>
              <w:rPr>
                <w:szCs w:val="24"/>
              </w:rPr>
              <w:t xml:space="preserve"> que prevenga nudos y facilite su </w:t>
            </w:r>
            <w:r>
              <w:rPr>
                <w:szCs w:val="24"/>
              </w:rPr>
              <w:lastRenderedPageBreak/>
              <w:t>liberación ayudando a disminuir el tiempo de instalación y aumentando la confiabilidad en movimientos, adiciones y cambios frecuentes.</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lastRenderedPageBreak/>
              <w:t>15.</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Debe tener una construcción robusta que asegure por lo menos 2500 ciclos de acoplamiento (conexiones y desconexiones)</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16.</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Debe poseer una etiqueta de identificación donde se pueda ver la categoría de desempeño, longitud y el número de control de calidad que asegura que el elemento sobrepaso todas las pruebas realizadas durante su proceso de fabricación.</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17.</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Deben estar disponibles en diferentes colores y variadas longitudes.</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18.</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Debe tener la opción de instalarle un elemento que lo asegure a la toma y no permita que se desconecte en casos donde se requiere que no se retiren los </w:t>
            </w:r>
            <w:proofErr w:type="spellStart"/>
            <w:r>
              <w:rPr>
                <w:szCs w:val="24"/>
              </w:rPr>
              <w:t>patch</w:t>
            </w:r>
            <w:proofErr w:type="spellEnd"/>
            <w:r>
              <w:rPr>
                <w:szCs w:val="24"/>
              </w:rPr>
              <w:t xml:space="preserve"> </w:t>
            </w:r>
            <w:proofErr w:type="spellStart"/>
            <w:r>
              <w:rPr>
                <w:szCs w:val="24"/>
              </w:rPr>
              <w:t>cords</w:t>
            </w:r>
            <w:proofErr w:type="spellEnd"/>
            <w:r>
              <w:rPr>
                <w:szCs w:val="24"/>
              </w:rPr>
              <w:t xml:space="preserve"> accidentalmente y las conexiones se pierdan. Para removerlo se debe hacer por medio de una herramienta diseñada para tal fin y por la persona encargada de dicha tarea. El elemento que lo asegure a la toma no debe hacer parte del </w:t>
            </w:r>
            <w:proofErr w:type="spellStart"/>
            <w:r>
              <w:rPr>
                <w:szCs w:val="24"/>
              </w:rPr>
              <w:t>patch</w:t>
            </w:r>
            <w:proofErr w:type="spellEnd"/>
            <w:r>
              <w:rPr>
                <w:szCs w:val="24"/>
              </w:rPr>
              <w:t xml:space="preserve"> </w:t>
            </w:r>
            <w:proofErr w:type="spellStart"/>
            <w:r>
              <w:rPr>
                <w:szCs w:val="24"/>
              </w:rPr>
              <w:t>cord</w:t>
            </w:r>
            <w:proofErr w:type="spellEnd"/>
            <w:r>
              <w:rPr>
                <w:szCs w:val="24"/>
              </w:rPr>
              <w:t>, se puede adquirir como un accesorio adicional, y debe ser elaborado por el mismo fabricante de la conectividad.</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19.</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El </w:t>
            </w:r>
            <w:proofErr w:type="spellStart"/>
            <w:r>
              <w:rPr>
                <w:szCs w:val="24"/>
              </w:rPr>
              <w:t>patch</w:t>
            </w:r>
            <w:proofErr w:type="spellEnd"/>
            <w:r>
              <w:rPr>
                <w:szCs w:val="24"/>
              </w:rPr>
              <w:t xml:space="preserve"> </w:t>
            </w:r>
            <w:proofErr w:type="spellStart"/>
            <w:r>
              <w:rPr>
                <w:szCs w:val="24"/>
              </w:rPr>
              <w:t>cord</w:t>
            </w:r>
            <w:proofErr w:type="spellEnd"/>
            <w:r>
              <w:rPr>
                <w:szCs w:val="24"/>
              </w:rPr>
              <w:t xml:space="preserve"> debe ser elaborado por el mismo fabricante de los elementos que conforman el canal de comunicaciones en cobre.</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bl>
    <w:p w:rsidR="00302EE1" w:rsidRDefault="00302EE1" w:rsidP="00302EE1">
      <w:pPr>
        <w:rPr>
          <w:rFonts w:cstheme="minorBidi"/>
          <w:szCs w:val="24"/>
          <w:lang w:eastAsia="en-US"/>
        </w:rPr>
      </w:pPr>
    </w:p>
    <w:p w:rsidR="00302EE1" w:rsidRPr="0072247B" w:rsidRDefault="0072247B" w:rsidP="0072247B">
      <w:pPr>
        <w:pStyle w:val="Ttulo3"/>
        <w:numPr>
          <w:ilvl w:val="0"/>
          <w:numId w:val="43"/>
        </w:numPr>
        <w:rPr>
          <w:i w:val="0"/>
        </w:rPr>
      </w:pPr>
      <w:r>
        <w:rPr>
          <w:i w:val="0"/>
        </w:rPr>
        <w:t xml:space="preserve">- </w:t>
      </w:r>
      <w:r w:rsidR="00302EE1" w:rsidRPr="0072247B">
        <w:rPr>
          <w:i w:val="0"/>
        </w:rPr>
        <w:t>Tomas de Datos</w:t>
      </w:r>
    </w:p>
    <w:p w:rsidR="00302EE1" w:rsidRDefault="00302EE1" w:rsidP="00302EE1">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048"/>
        <w:gridCol w:w="1030"/>
        <w:gridCol w:w="847"/>
      </w:tblGrid>
      <w:tr w:rsidR="007F258B" w:rsidTr="000E54D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b/>
                <w:szCs w:val="24"/>
                <w:lang w:eastAsia="en-US"/>
              </w:rPr>
            </w:pPr>
            <w:r>
              <w:rPr>
                <w:b/>
                <w:szCs w:val="24"/>
              </w:rPr>
              <w:t>Mínimo requerido</w:t>
            </w:r>
          </w:p>
        </w:tc>
        <w:tc>
          <w:tcPr>
            <w:tcW w:w="0" w:type="auto"/>
            <w:tcBorders>
              <w:top w:val="single" w:sz="4" w:space="0" w:color="auto"/>
              <w:left w:val="single" w:sz="4" w:space="0" w:color="auto"/>
              <w:bottom w:val="single" w:sz="4" w:space="0" w:color="auto"/>
              <w:right w:val="single" w:sz="4" w:space="0" w:color="auto"/>
            </w:tcBorders>
            <w:vAlign w:val="center"/>
          </w:tcPr>
          <w:p w:rsidR="007F258B" w:rsidRDefault="007F258B" w:rsidP="000E54D6">
            <w:pPr>
              <w:jc w:val="center"/>
              <w:rPr>
                <w:b/>
                <w:szCs w:val="24"/>
              </w:rPr>
            </w:pPr>
            <w:r>
              <w:rPr>
                <w:b/>
                <w:szCs w:val="24"/>
              </w:rPr>
              <w:t>Cumple</w:t>
            </w:r>
          </w:p>
        </w:tc>
        <w:tc>
          <w:tcPr>
            <w:tcW w:w="0" w:type="auto"/>
            <w:tcBorders>
              <w:top w:val="single" w:sz="4" w:space="0" w:color="auto"/>
              <w:left w:val="single" w:sz="4" w:space="0" w:color="auto"/>
              <w:bottom w:val="single" w:sz="4" w:space="0" w:color="auto"/>
              <w:right w:val="single" w:sz="4" w:space="0" w:color="auto"/>
            </w:tcBorders>
            <w:vAlign w:val="center"/>
          </w:tcPr>
          <w:p w:rsidR="007F258B" w:rsidRDefault="007F258B" w:rsidP="000E54D6">
            <w:pPr>
              <w:jc w:val="center"/>
              <w:rPr>
                <w:b/>
                <w:szCs w:val="24"/>
              </w:rPr>
            </w:pPr>
            <w:r>
              <w:rPr>
                <w:b/>
                <w:szCs w:val="24"/>
              </w:rPr>
              <w:t>No. Folio</w:t>
            </w: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szCs w:val="24"/>
              </w:rPr>
              <w:t>Debe tener la capacidad de terminar cable UTP de 4 pares, con calibres entre 22 y 26 AWG.</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noProof/>
                <w:szCs w:val="24"/>
              </w:rPr>
              <w:t>El proceso de terminación no debe exigir ningún tipo de herramienta de impacto para poderse instalar.</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3.</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noProof/>
                <w:szCs w:val="24"/>
              </w:rPr>
              <w:t>El proceso de terminación debe emplear un método de movimiento hacia adelante que optimice el desempeño, mantenga la geometría del cable eliminando el destrenzado excesivo, y proteja los contactos IDC de la toma.</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4.</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noProof/>
                <w:szCs w:val="24"/>
              </w:rPr>
              <w:t xml:space="preserve">Debe constar de dos partes, el conector y la tapa protectora. Se podrán escoger los esquemas de terminación T568A ó T568B y deben estar identificados claramente en la tapa protectora. </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5.</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szCs w:val="24"/>
              </w:rPr>
              <w:t xml:space="preserve">Debe cumplir o superar las especificaciones de las normas TIA/EIA-568-C.2-10 e ISO11801 </w:t>
            </w:r>
            <w:proofErr w:type="spellStart"/>
            <w:r>
              <w:rPr>
                <w:szCs w:val="24"/>
              </w:rPr>
              <w:t>Class</w:t>
            </w:r>
            <w:proofErr w:type="spellEnd"/>
            <w:r>
              <w:rPr>
                <w:szCs w:val="24"/>
              </w:rPr>
              <w:t xml:space="preserve"> EA.</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6.</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color w:val="000000"/>
                <w:szCs w:val="24"/>
              </w:rPr>
              <w:t xml:space="preserve">Debe cumplir con ANSI/TIA-1096-A; sus contactos deben tener un recubrimiento de 50 </w:t>
            </w:r>
            <w:proofErr w:type="spellStart"/>
            <w:r>
              <w:rPr>
                <w:color w:val="000000"/>
                <w:szCs w:val="24"/>
              </w:rPr>
              <w:t>micropulgadas</w:t>
            </w:r>
            <w:proofErr w:type="spellEnd"/>
            <w:r>
              <w:rPr>
                <w:color w:val="000000"/>
                <w:szCs w:val="24"/>
              </w:rPr>
              <w:t xml:space="preserve"> de oro para un desempeño superior.</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rPr>
                <w:szCs w:val="24"/>
                <w:lang w:eastAsia="en-US"/>
              </w:rPr>
            </w:pPr>
            <w:r>
              <w:rPr>
                <w:color w:val="000000"/>
                <w:szCs w:val="24"/>
              </w:rPr>
              <w:t>Debe cumplir con IEC 60603-7.</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8.</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color w:val="000000"/>
                <w:szCs w:val="24"/>
              </w:rPr>
              <w:t xml:space="preserve">Debe cumplir con IEEE 802.3af y IEEE 802.3at para aplicaciones </w:t>
            </w:r>
            <w:proofErr w:type="spellStart"/>
            <w:r>
              <w:rPr>
                <w:color w:val="000000"/>
                <w:szCs w:val="24"/>
              </w:rPr>
              <w:t>PoE</w:t>
            </w:r>
            <w:proofErr w:type="spellEnd"/>
            <w:r>
              <w:rPr>
                <w:color w:val="000000"/>
                <w:szCs w:val="24"/>
              </w:rPr>
              <w:t xml:space="preserve"> plus.</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rPr>
                <w:color w:val="000000"/>
                <w:szCs w:val="24"/>
                <w:lang w:eastAsia="en-US"/>
              </w:rPr>
            </w:pPr>
            <w:r>
              <w:rPr>
                <w:szCs w:val="24"/>
              </w:rPr>
              <w:t xml:space="preserve">Debe cumplir con las directivas de </w:t>
            </w:r>
            <w:proofErr w:type="spellStart"/>
            <w:r>
              <w:rPr>
                <w:szCs w:val="24"/>
              </w:rPr>
              <w:t>RoHS</w:t>
            </w:r>
            <w:proofErr w:type="spellEnd"/>
            <w:r>
              <w:rPr>
                <w:szCs w:val="24"/>
              </w:rPr>
              <w:t>.</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lastRenderedPageBreak/>
              <w:t>10.</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szCs w:val="24"/>
                <w:lang w:val="es-ES"/>
              </w:rPr>
              <w:t xml:space="preserve">Debe aceptar conectores tipo </w:t>
            </w:r>
            <w:proofErr w:type="spellStart"/>
            <w:r>
              <w:rPr>
                <w:szCs w:val="24"/>
                <w:lang w:val="es-ES"/>
              </w:rPr>
              <w:t>plug</w:t>
            </w:r>
            <w:proofErr w:type="spellEnd"/>
            <w:r>
              <w:rPr>
                <w:szCs w:val="24"/>
                <w:lang w:val="es-ES"/>
              </w:rPr>
              <w:t xml:space="preserve"> de 6 u 8 posiciones sin que estos sufran daño alguno.</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lang w:val="es-ES"/>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lang w:val="es-ES"/>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rPr>
                <w:szCs w:val="24"/>
                <w:lang w:val="es-ES" w:eastAsia="en-US"/>
              </w:rPr>
            </w:pPr>
            <w:r>
              <w:rPr>
                <w:szCs w:val="24"/>
                <w:lang w:val="es-ES"/>
              </w:rPr>
              <w:t>Deben ser clasificados UL 1863.</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lang w:val="es-ES"/>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lang w:val="es-ES"/>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noProof/>
                <w:szCs w:val="24"/>
              </w:rPr>
              <w:t>Debe aceptar diámetro del aislante del conductor de 0.060 in. máximo y cables en general cuyo diámetro esté entre 0.200 in. a 0.330 in.</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13.</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color w:val="000000"/>
                <w:szCs w:val="24"/>
              </w:rPr>
              <w:t>Deben ser elaborados en fabrica, y deben tener un desempeño probado al 100%</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color w:val="000000"/>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14.</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noProof/>
                <w:szCs w:val="24"/>
              </w:rPr>
              <w:t>Debe usar una tecnología avanzada de compensación electrica que provea un headroom superior al de los estándares, minimice el riesgo, aumente el ancho de banda y la disponibilidad de la red.</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noProof/>
                <w:szCs w:val="24"/>
              </w:rPr>
              <w:t>Debe poseer un sistema que provea desempeño superior y suprima eficientemente los efectos del alien crosstalk (PSANEXT y PSAACRF) para categoría 6A, incluso en aplicaciones de alta densidad (48 puertos en 1RU).</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16.</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noProof/>
                <w:szCs w:val="24"/>
              </w:rPr>
              <w:t>La tapa protectora debe tener un sistema que aumente el desempeño, eliminando destrenzado excesivo, ayude a simplificar el proceso de terminación y mantenga el trenzado para terminaciones consistentes y confiables.</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17.</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noProof/>
                <w:szCs w:val="24"/>
              </w:rPr>
              <w:t>La tapa protectora de tener un sistema que asegure la chaqueta del cable mecánicamente y ayude a mantener el radio de curvatura para un desempeño durable</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18.</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Debe ser modular, esto quiere decir que el mismo conector puede instalarse sobre placas de pared, </w:t>
            </w:r>
            <w:proofErr w:type="spellStart"/>
            <w:r>
              <w:rPr>
                <w:szCs w:val="24"/>
              </w:rPr>
              <w:t>patch</w:t>
            </w:r>
            <w:proofErr w:type="spellEnd"/>
            <w:r>
              <w:rPr>
                <w:szCs w:val="24"/>
              </w:rPr>
              <w:t xml:space="preserve"> </w:t>
            </w:r>
            <w:proofErr w:type="spellStart"/>
            <w:r>
              <w:rPr>
                <w:szCs w:val="24"/>
              </w:rPr>
              <w:t>panels</w:t>
            </w:r>
            <w:proofErr w:type="spellEnd"/>
            <w:r>
              <w:rPr>
                <w:szCs w:val="24"/>
              </w:rPr>
              <w:t>, paneles adaptadores, paneles multimedia, etc.</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19.</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Deben estar serializados individualmente por medio de un número de control de calidad que asegura que el elemento sobrepaso todas las pruebas realizadas durante su proceso de fabricación.</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La toma o conector debe ser elaborado por el mismo fabricante de los elementos que conforman el canal de comunicaciones en cobre.</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bl>
    <w:p w:rsidR="00302EE1" w:rsidRDefault="00302EE1" w:rsidP="00302EE1">
      <w:pPr>
        <w:rPr>
          <w:rFonts w:cstheme="minorBidi"/>
          <w:b/>
          <w:szCs w:val="24"/>
          <w:lang w:eastAsia="en-US"/>
        </w:rPr>
      </w:pPr>
    </w:p>
    <w:p w:rsidR="00302EE1" w:rsidRPr="0072247B" w:rsidRDefault="0072247B" w:rsidP="0072247B">
      <w:pPr>
        <w:pStyle w:val="Ttulo3"/>
        <w:ind w:left="2880" w:hanging="2880"/>
        <w:rPr>
          <w:i w:val="0"/>
        </w:rPr>
      </w:pPr>
      <w:r>
        <w:rPr>
          <w:i w:val="0"/>
        </w:rPr>
        <w:t xml:space="preserve">10 - </w:t>
      </w:r>
      <w:r w:rsidR="00302EE1" w:rsidRPr="0072247B">
        <w:rPr>
          <w:i w:val="0"/>
        </w:rPr>
        <w:t xml:space="preserve">Dispositivos de Seguridad para Jack y </w:t>
      </w:r>
      <w:proofErr w:type="spellStart"/>
      <w:r w:rsidR="00302EE1" w:rsidRPr="0072247B">
        <w:rPr>
          <w:i w:val="0"/>
        </w:rPr>
        <w:t>Patch</w:t>
      </w:r>
      <w:proofErr w:type="spellEnd"/>
      <w:r w:rsidR="00302EE1" w:rsidRPr="0072247B">
        <w:rPr>
          <w:i w:val="0"/>
        </w:rPr>
        <w:t xml:space="preserve"> </w:t>
      </w:r>
      <w:proofErr w:type="spellStart"/>
      <w:r w:rsidR="00302EE1" w:rsidRPr="0072247B">
        <w:rPr>
          <w:i w:val="0"/>
        </w:rPr>
        <w:t>Cord</w:t>
      </w:r>
      <w:proofErr w:type="spellEnd"/>
    </w:p>
    <w:p w:rsidR="00302EE1" w:rsidRDefault="00302EE1" w:rsidP="00302EE1">
      <w:pPr>
        <w:rPr>
          <w:rFonts w:ascii="Arial" w:hAnsi="Arial" w:cs="Arial"/>
          <w:szCs w:val="22"/>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187"/>
        <w:gridCol w:w="1030"/>
        <w:gridCol w:w="736"/>
      </w:tblGrid>
      <w:tr w:rsidR="007F258B" w:rsidTr="000E54D6">
        <w:trPr>
          <w:trHeight w:val="27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rsidP="000E54D6">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rsidP="000E54D6">
            <w:pPr>
              <w:jc w:val="center"/>
              <w:rPr>
                <w:b/>
                <w:szCs w:val="24"/>
                <w:lang w:eastAsia="en-US"/>
              </w:rPr>
            </w:pPr>
            <w:r>
              <w:rPr>
                <w:b/>
                <w:szCs w:val="24"/>
              </w:rPr>
              <w:t>Mínimo requerido</w:t>
            </w:r>
          </w:p>
        </w:tc>
        <w:tc>
          <w:tcPr>
            <w:tcW w:w="236" w:type="dxa"/>
            <w:tcBorders>
              <w:top w:val="single" w:sz="4" w:space="0" w:color="auto"/>
              <w:left w:val="single" w:sz="4" w:space="0" w:color="auto"/>
              <w:bottom w:val="single" w:sz="4" w:space="0" w:color="auto"/>
              <w:right w:val="single" w:sz="4" w:space="0" w:color="auto"/>
            </w:tcBorders>
            <w:vAlign w:val="center"/>
          </w:tcPr>
          <w:p w:rsidR="007F258B" w:rsidRDefault="007F258B" w:rsidP="000E54D6">
            <w:pPr>
              <w:jc w:val="center"/>
              <w:rPr>
                <w:b/>
                <w:szCs w:val="24"/>
              </w:rPr>
            </w:pPr>
            <w:r>
              <w:rPr>
                <w:b/>
                <w:szCs w:val="24"/>
              </w:rPr>
              <w:t>Cumple</w:t>
            </w:r>
          </w:p>
        </w:tc>
        <w:tc>
          <w:tcPr>
            <w:tcW w:w="236" w:type="dxa"/>
            <w:tcBorders>
              <w:top w:val="single" w:sz="4" w:space="0" w:color="auto"/>
              <w:left w:val="single" w:sz="4" w:space="0" w:color="auto"/>
              <w:bottom w:val="single" w:sz="4" w:space="0" w:color="auto"/>
              <w:right w:val="single" w:sz="4" w:space="0" w:color="auto"/>
            </w:tcBorders>
            <w:vAlign w:val="center"/>
          </w:tcPr>
          <w:p w:rsidR="007F258B" w:rsidRDefault="007F258B" w:rsidP="000E54D6">
            <w:pPr>
              <w:jc w:val="center"/>
              <w:rPr>
                <w:b/>
                <w:szCs w:val="24"/>
              </w:rPr>
            </w:pPr>
            <w:r>
              <w:rPr>
                <w:b/>
                <w:szCs w:val="24"/>
              </w:rPr>
              <w:t>No. Folio</w:t>
            </w: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El dispositivo de seguridad (candado) para el </w:t>
            </w:r>
            <w:proofErr w:type="spellStart"/>
            <w:r>
              <w:rPr>
                <w:szCs w:val="24"/>
              </w:rPr>
              <w:t>Patch</w:t>
            </w:r>
            <w:proofErr w:type="spellEnd"/>
            <w:r>
              <w:rPr>
                <w:szCs w:val="24"/>
              </w:rPr>
              <w:t xml:space="preserve"> </w:t>
            </w:r>
            <w:proofErr w:type="spellStart"/>
            <w:r>
              <w:rPr>
                <w:szCs w:val="24"/>
              </w:rPr>
              <w:t>cord</w:t>
            </w:r>
            <w:proofErr w:type="spellEnd"/>
            <w:r>
              <w:rPr>
                <w:szCs w:val="24"/>
              </w:rPr>
              <w:t xml:space="preserve">, debe venir a parte, es decir que sea un dispositivo independiente al </w:t>
            </w:r>
            <w:proofErr w:type="spellStart"/>
            <w:r>
              <w:rPr>
                <w:szCs w:val="24"/>
              </w:rPr>
              <w:t>patch</w:t>
            </w:r>
            <w:proofErr w:type="spellEnd"/>
            <w:r>
              <w:rPr>
                <w:szCs w:val="24"/>
              </w:rPr>
              <w:t xml:space="preserve"> </w:t>
            </w:r>
            <w:proofErr w:type="spellStart"/>
            <w:r>
              <w:rPr>
                <w:szCs w:val="24"/>
              </w:rPr>
              <w:t>cord</w:t>
            </w:r>
            <w:proofErr w:type="spellEnd"/>
            <w:r>
              <w:rPr>
                <w:szCs w:val="24"/>
              </w:rPr>
              <w:t xml:space="preserve"> y permita su implementación en la mayoría de los </w:t>
            </w:r>
            <w:proofErr w:type="spellStart"/>
            <w:r>
              <w:rPr>
                <w:szCs w:val="24"/>
              </w:rPr>
              <w:t>patch</w:t>
            </w:r>
            <w:proofErr w:type="spellEnd"/>
            <w:r>
              <w:rPr>
                <w:szCs w:val="24"/>
              </w:rPr>
              <w:t xml:space="preserve"> </w:t>
            </w:r>
            <w:proofErr w:type="spellStart"/>
            <w:r>
              <w:rPr>
                <w:szCs w:val="24"/>
              </w:rPr>
              <w:t>cord</w:t>
            </w:r>
            <w:proofErr w:type="spellEnd"/>
            <w:r>
              <w:rPr>
                <w:szCs w:val="24"/>
              </w:rPr>
              <w:t xml:space="preserve"> categoría 5E, 6 y 6A.</w:t>
            </w:r>
          </w:p>
        </w:tc>
        <w:tc>
          <w:tcPr>
            <w:tcW w:w="236" w:type="dxa"/>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236" w:type="dxa"/>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Diseño compacto que no interfiera con los módulos adyacentes, incluso en aplicaciones de alta densidad.</w:t>
            </w:r>
          </w:p>
        </w:tc>
        <w:tc>
          <w:tcPr>
            <w:tcW w:w="236" w:type="dxa"/>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236" w:type="dxa"/>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3.</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Con herramienta que permita bloquear o desbloquear el </w:t>
            </w:r>
            <w:proofErr w:type="spellStart"/>
            <w:r>
              <w:rPr>
                <w:szCs w:val="24"/>
              </w:rPr>
              <w:t>plug</w:t>
            </w:r>
            <w:proofErr w:type="spellEnd"/>
            <w:r>
              <w:rPr>
                <w:szCs w:val="24"/>
              </w:rPr>
              <w:t xml:space="preserve"> RJ45, cuando se requiera.</w:t>
            </w:r>
          </w:p>
        </w:tc>
        <w:tc>
          <w:tcPr>
            <w:tcW w:w="236" w:type="dxa"/>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236" w:type="dxa"/>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4.</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El dispositivo para bloqueo de Jack, debe ser compatible con la mayoría de los conectores RJ45 para dar cabida a una variedad de aplicaciones y </w:t>
            </w:r>
            <w:r>
              <w:rPr>
                <w:szCs w:val="24"/>
              </w:rPr>
              <w:lastRenderedPageBreak/>
              <w:t>solo puede ser retirado con herramienta especial.</w:t>
            </w:r>
          </w:p>
        </w:tc>
        <w:tc>
          <w:tcPr>
            <w:tcW w:w="236" w:type="dxa"/>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236" w:type="dxa"/>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lastRenderedPageBreak/>
              <w:t>5.</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Estos deben ser elaborados por el mismo fabricante de la conectividad.</w:t>
            </w:r>
          </w:p>
        </w:tc>
        <w:tc>
          <w:tcPr>
            <w:tcW w:w="236" w:type="dxa"/>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236" w:type="dxa"/>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bl>
    <w:p w:rsidR="00302EE1" w:rsidRDefault="00302EE1" w:rsidP="00302EE1">
      <w:pPr>
        <w:rPr>
          <w:szCs w:val="22"/>
        </w:rPr>
      </w:pPr>
    </w:p>
    <w:p w:rsidR="00302EE1" w:rsidRPr="0072247B" w:rsidRDefault="0072247B" w:rsidP="0072247B">
      <w:pPr>
        <w:pStyle w:val="Ttulo3"/>
        <w:numPr>
          <w:ilvl w:val="0"/>
          <w:numId w:val="44"/>
        </w:numPr>
        <w:ind w:left="0" w:firstLine="0"/>
        <w:rPr>
          <w:i w:val="0"/>
        </w:rPr>
      </w:pPr>
      <w:r>
        <w:rPr>
          <w:i w:val="0"/>
        </w:rPr>
        <w:t xml:space="preserve">- </w:t>
      </w:r>
      <w:r w:rsidR="00302EE1" w:rsidRPr="0072247B">
        <w:rPr>
          <w:i w:val="0"/>
        </w:rPr>
        <w:t xml:space="preserve">Placas de Pared, tomas de datos y </w:t>
      </w:r>
      <w:proofErr w:type="spellStart"/>
      <w:r w:rsidR="00302EE1" w:rsidRPr="0072247B">
        <w:rPr>
          <w:i w:val="0"/>
        </w:rPr>
        <w:t>patch</w:t>
      </w:r>
      <w:proofErr w:type="spellEnd"/>
      <w:r w:rsidR="00302EE1" w:rsidRPr="0072247B">
        <w:rPr>
          <w:i w:val="0"/>
        </w:rPr>
        <w:t xml:space="preserve"> </w:t>
      </w:r>
      <w:proofErr w:type="spellStart"/>
      <w:r w:rsidR="00302EE1" w:rsidRPr="0072247B">
        <w:rPr>
          <w:i w:val="0"/>
        </w:rPr>
        <w:t>cord</w:t>
      </w:r>
      <w:proofErr w:type="spellEnd"/>
    </w:p>
    <w:p w:rsidR="00302EE1" w:rsidRPr="0072247B" w:rsidRDefault="00302EE1" w:rsidP="00302EE1">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063"/>
        <w:gridCol w:w="1030"/>
        <w:gridCol w:w="832"/>
      </w:tblGrid>
      <w:tr w:rsidR="007F258B" w:rsidTr="000E54D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rsidP="000E54D6">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rsidP="000E54D6">
            <w:pPr>
              <w:jc w:val="center"/>
              <w:rPr>
                <w:b/>
                <w:szCs w:val="24"/>
                <w:lang w:eastAsia="en-US"/>
              </w:rPr>
            </w:pPr>
            <w:r>
              <w:rPr>
                <w:b/>
                <w:szCs w:val="24"/>
              </w:rPr>
              <w:t>Mínimo requerido</w:t>
            </w:r>
          </w:p>
        </w:tc>
        <w:tc>
          <w:tcPr>
            <w:tcW w:w="0" w:type="auto"/>
            <w:tcBorders>
              <w:top w:val="single" w:sz="4" w:space="0" w:color="auto"/>
              <w:left w:val="single" w:sz="4" w:space="0" w:color="auto"/>
              <w:bottom w:val="single" w:sz="4" w:space="0" w:color="auto"/>
              <w:right w:val="single" w:sz="4" w:space="0" w:color="auto"/>
            </w:tcBorders>
            <w:vAlign w:val="center"/>
          </w:tcPr>
          <w:p w:rsidR="007F258B" w:rsidRDefault="007F258B" w:rsidP="000E54D6">
            <w:pPr>
              <w:jc w:val="center"/>
              <w:rPr>
                <w:b/>
                <w:szCs w:val="24"/>
              </w:rPr>
            </w:pPr>
            <w:r>
              <w:rPr>
                <w:b/>
                <w:szCs w:val="24"/>
              </w:rPr>
              <w:t>Cumple</w:t>
            </w:r>
          </w:p>
        </w:tc>
        <w:tc>
          <w:tcPr>
            <w:tcW w:w="0" w:type="auto"/>
            <w:tcBorders>
              <w:top w:val="single" w:sz="4" w:space="0" w:color="auto"/>
              <w:left w:val="single" w:sz="4" w:space="0" w:color="auto"/>
              <w:bottom w:val="single" w:sz="4" w:space="0" w:color="auto"/>
              <w:right w:val="single" w:sz="4" w:space="0" w:color="auto"/>
            </w:tcBorders>
            <w:vAlign w:val="center"/>
          </w:tcPr>
          <w:p w:rsidR="007F258B" w:rsidRDefault="007F258B" w:rsidP="000E54D6">
            <w:pPr>
              <w:jc w:val="center"/>
              <w:rPr>
                <w:b/>
                <w:szCs w:val="24"/>
              </w:rPr>
            </w:pPr>
            <w:r>
              <w:rPr>
                <w:b/>
                <w:szCs w:val="24"/>
              </w:rPr>
              <w:t>No. Folio</w:t>
            </w: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Placa de pared modular de dos puertos para alojar diferentes tipos de conectores (UTP, STP, Fibra óptica, Audio, y Video).</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noProof/>
                <w:szCs w:val="24"/>
              </w:rPr>
              <w:t>Las placas deben ser UL listed y CSA registrados. El logo de estos laboratorios debe estar impreso directamente sobre cada elemento.</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3.</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noProof/>
                <w:szCs w:val="24"/>
              </w:rPr>
              <w:t>El material de estas placas debe ser ABS.</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4.</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noProof/>
                <w:szCs w:val="24"/>
              </w:rPr>
              <w:t>Deben estar disponibles en configuraciones de 1, 2, 4, y 6 puertos en presentación o formato sencillo  y 10 puertos en presentación o formato doble.</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5.</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noProof/>
                <w:szCs w:val="24"/>
              </w:rPr>
              <w:t>Debe incluir las etiquetas y sus respectivas protecciones para la identificacion del puerto, cumpliendo TIA/EIA-606-A.</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6.</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noProof/>
                <w:szCs w:val="24"/>
              </w:rPr>
              <w:t>Las placas deben estar armadas con mínimo dos tomas de datos y dos patch cords categoría 6A de acuerdo a EIA/TIA-569-B y EIA/TIA-568-C.2, y que cumplan con las especificaciones listadas en los numerales 2.1.4.2 y 2.1.4.3 del presente documento.</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7.</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noProof/>
                <w:szCs w:val="24"/>
              </w:rPr>
              <w:t>Las placas deben ser elaboradas por el mismo fabricante de la conectividad.</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8.</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noProof/>
                <w:szCs w:val="24"/>
              </w:rPr>
              <w:t>Los puertos que no van a ser utilizados deben poseer un bloqueo plástico con el fin de tapar los espacios libres y preservar las óptimas condiciones del jack, y deben ser elaborados por el mismo fabricante de la conectividad.</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noProof/>
                <w:szCs w:val="24"/>
              </w:rPr>
            </w:pPr>
          </w:p>
        </w:tc>
      </w:tr>
    </w:tbl>
    <w:p w:rsidR="00302EE1" w:rsidRDefault="00302EE1" w:rsidP="00302EE1">
      <w:pPr>
        <w:rPr>
          <w:rFonts w:cstheme="minorBidi"/>
          <w:szCs w:val="24"/>
          <w:lang w:eastAsia="en-US"/>
        </w:rPr>
      </w:pPr>
    </w:p>
    <w:p w:rsidR="00302EE1" w:rsidRDefault="00195411" w:rsidP="0072247B">
      <w:r>
        <w:rPr>
          <w:rFonts w:cstheme="minorBidi"/>
          <w:szCs w:val="24"/>
          <w:lang w:eastAsia="en-US"/>
        </w:rPr>
        <w:t>12 -</w:t>
      </w:r>
      <w:r w:rsidR="0072247B">
        <w:rPr>
          <w:rFonts w:cstheme="minorBidi"/>
          <w:szCs w:val="24"/>
          <w:lang w:eastAsia="en-US"/>
        </w:rPr>
        <w:t xml:space="preserve"> </w:t>
      </w:r>
      <w:r w:rsidR="00302EE1" w:rsidRPr="0072247B">
        <w:rPr>
          <w:b/>
        </w:rPr>
        <w:t>Identificación y señalización</w:t>
      </w:r>
    </w:p>
    <w:p w:rsidR="00302EE1" w:rsidRDefault="00302EE1" w:rsidP="00302EE1">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075"/>
        <w:gridCol w:w="1030"/>
        <w:gridCol w:w="820"/>
      </w:tblGrid>
      <w:tr w:rsidR="007F258B" w:rsidTr="000E54D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rsidP="000E54D6">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rsidP="000E54D6">
            <w:pPr>
              <w:jc w:val="center"/>
              <w:rPr>
                <w:b/>
                <w:szCs w:val="24"/>
                <w:lang w:eastAsia="en-US"/>
              </w:rPr>
            </w:pPr>
            <w:r>
              <w:rPr>
                <w:b/>
                <w:szCs w:val="24"/>
              </w:rPr>
              <w:t>Mínimo requerido</w:t>
            </w:r>
          </w:p>
        </w:tc>
        <w:tc>
          <w:tcPr>
            <w:tcW w:w="0" w:type="auto"/>
            <w:tcBorders>
              <w:top w:val="single" w:sz="4" w:space="0" w:color="auto"/>
              <w:left w:val="single" w:sz="4" w:space="0" w:color="auto"/>
              <w:bottom w:val="single" w:sz="4" w:space="0" w:color="auto"/>
              <w:right w:val="single" w:sz="4" w:space="0" w:color="auto"/>
            </w:tcBorders>
            <w:vAlign w:val="center"/>
          </w:tcPr>
          <w:p w:rsidR="007F258B" w:rsidRDefault="007F258B" w:rsidP="000E54D6">
            <w:pPr>
              <w:jc w:val="center"/>
              <w:rPr>
                <w:b/>
                <w:szCs w:val="24"/>
              </w:rPr>
            </w:pPr>
            <w:r>
              <w:rPr>
                <w:b/>
                <w:szCs w:val="24"/>
              </w:rPr>
              <w:t>Cumple</w:t>
            </w:r>
          </w:p>
        </w:tc>
        <w:tc>
          <w:tcPr>
            <w:tcW w:w="0" w:type="auto"/>
            <w:tcBorders>
              <w:top w:val="single" w:sz="4" w:space="0" w:color="auto"/>
              <w:left w:val="single" w:sz="4" w:space="0" w:color="auto"/>
              <w:bottom w:val="single" w:sz="4" w:space="0" w:color="auto"/>
              <w:right w:val="single" w:sz="4" w:space="0" w:color="auto"/>
            </w:tcBorders>
            <w:vAlign w:val="center"/>
          </w:tcPr>
          <w:p w:rsidR="007F258B" w:rsidRDefault="007F258B" w:rsidP="000E54D6">
            <w:pPr>
              <w:jc w:val="center"/>
              <w:rPr>
                <w:b/>
                <w:szCs w:val="24"/>
              </w:rPr>
            </w:pPr>
            <w:r>
              <w:rPr>
                <w:b/>
                <w:szCs w:val="24"/>
              </w:rPr>
              <w:t>No. Folio</w:t>
            </w: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Esta marcación debe cumplir estrictamente con la norma TIA/EIA-606-A, utilizando marquillas autoadhesivas profesionales, auto-laminables y cuya impresión se pueda hacer con impresoras portables para los diferentes componentes en campo o imprimirse en sistemas tipo láser o </w:t>
            </w:r>
            <w:proofErr w:type="spellStart"/>
            <w:r>
              <w:rPr>
                <w:szCs w:val="24"/>
              </w:rPr>
              <w:t>ink</w:t>
            </w:r>
            <w:proofErr w:type="spellEnd"/>
            <w:r>
              <w:rPr>
                <w:szCs w:val="24"/>
              </w:rPr>
              <w:t>-jet.</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Las etiquetas y elementos de identificación utilizados en el sistema deben ser certificados por el fabricante de la conectividad con una garantía mínima de 10 años. </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3.</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La marcación se debe llevar a cabo utilizando estos parámetros definidos dentro de </w:t>
            </w:r>
            <w:smartTag w:uri="urn:schemas-microsoft-com:office:smarttags" w:element="PersonName">
              <w:smartTagPr>
                <w:attr w:name="ProductID" w:val="la Norma ANSI"/>
              </w:smartTagPr>
              <w:r>
                <w:rPr>
                  <w:szCs w:val="24"/>
                </w:rPr>
                <w:t>la Norma ANSI</w:t>
              </w:r>
            </w:smartTag>
            <w:r>
              <w:rPr>
                <w:szCs w:val="24"/>
              </w:rPr>
              <w:t>/TIA/EIA- 606-A,  con el modelo de clases, teniendo en cuenta que son cuatro clases (clase 1, clase 2, clase 3, y clase 4).</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lastRenderedPageBreak/>
              <w:t>4.</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szCs w:val="24"/>
              </w:rPr>
              <w:t>Las etiquetas deben ser elaboradas por el mismo fabricante de la conectividad.</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bl>
    <w:p w:rsidR="00302EE1" w:rsidRDefault="00302EE1" w:rsidP="00302EE1">
      <w:pPr>
        <w:rPr>
          <w:rFonts w:cstheme="minorBidi"/>
          <w:szCs w:val="24"/>
          <w:lang w:eastAsia="en-US"/>
        </w:rPr>
      </w:pPr>
    </w:p>
    <w:p w:rsidR="00302EE1" w:rsidRPr="0072247B" w:rsidRDefault="00195411" w:rsidP="0072247B">
      <w:pPr>
        <w:rPr>
          <w:b/>
        </w:rPr>
      </w:pPr>
      <w:r>
        <w:rPr>
          <w:rFonts w:cstheme="minorBidi"/>
          <w:b/>
          <w:szCs w:val="24"/>
          <w:lang w:eastAsia="en-US"/>
        </w:rPr>
        <w:t>13</w:t>
      </w:r>
      <w:r w:rsidR="0072247B" w:rsidRPr="0072247B">
        <w:rPr>
          <w:rFonts w:cstheme="minorBidi"/>
          <w:b/>
          <w:szCs w:val="24"/>
          <w:lang w:eastAsia="en-US"/>
        </w:rPr>
        <w:t xml:space="preserve"> - </w:t>
      </w:r>
      <w:r w:rsidR="00302EE1" w:rsidRPr="0072247B">
        <w:rPr>
          <w:b/>
        </w:rPr>
        <w:t>Sistema de Tierras para Telecomunicaciones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090"/>
        <w:gridCol w:w="1030"/>
        <w:gridCol w:w="805"/>
      </w:tblGrid>
      <w:tr w:rsidR="007F258B" w:rsidTr="000E54D6">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rsidP="000E54D6">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rsidP="000E54D6">
            <w:pPr>
              <w:jc w:val="center"/>
              <w:rPr>
                <w:b/>
                <w:szCs w:val="24"/>
                <w:lang w:eastAsia="en-US"/>
              </w:rPr>
            </w:pPr>
            <w:r>
              <w:rPr>
                <w:b/>
                <w:szCs w:val="24"/>
              </w:rPr>
              <w:t>Mínimo requerido</w:t>
            </w:r>
          </w:p>
        </w:tc>
        <w:tc>
          <w:tcPr>
            <w:tcW w:w="0" w:type="auto"/>
            <w:tcBorders>
              <w:top w:val="single" w:sz="4" w:space="0" w:color="auto"/>
              <w:left w:val="single" w:sz="4" w:space="0" w:color="auto"/>
              <w:bottom w:val="single" w:sz="4" w:space="0" w:color="auto"/>
              <w:right w:val="single" w:sz="4" w:space="0" w:color="auto"/>
            </w:tcBorders>
            <w:vAlign w:val="center"/>
          </w:tcPr>
          <w:p w:rsidR="007F258B" w:rsidRDefault="007F258B" w:rsidP="000E54D6">
            <w:pPr>
              <w:jc w:val="center"/>
              <w:rPr>
                <w:b/>
                <w:szCs w:val="24"/>
              </w:rPr>
            </w:pPr>
            <w:r>
              <w:rPr>
                <w:b/>
                <w:szCs w:val="24"/>
              </w:rPr>
              <w:t>Cumple</w:t>
            </w:r>
          </w:p>
        </w:tc>
        <w:tc>
          <w:tcPr>
            <w:tcW w:w="0" w:type="auto"/>
            <w:tcBorders>
              <w:top w:val="single" w:sz="4" w:space="0" w:color="auto"/>
              <w:left w:val="single" w:sz="4" w:space="0" w:color="auto"/>
              <w:bottom w:val="single" w:sz="4" w:space="0" w:color="auto"/>
              <w:right w:val="single" w:sz="4" w:space="0" w:color="auto"/>
            </w:tcBorders>
            <w:vAlign w:val="center"/>
          </w:tcPr>
          <w:p w:rsidR="007F258B" w:rsidRDefault="007F258B" w:rsidP="000E54D6">
            <w:pPr>
              <w:jc w:val="center"/>
              <w:rPr>
                <w:b/>
                <w:szCs w:val="24"/>
              </w:rPr>
            </w:pPr>
            <w:r>
              <w:rPr>
                <w:b/>
                <w:szCs w:val="24"/>
              </w:rPr>
              <w:t>No. Folio</w:t>
            </w: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Cada conductor de unión para telecomunicaciones deberá estar etiquetado. La marcación deberá estar lo más cerca posible del punto de terminación. Las marquillas no deberán ser metálicas.</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El kit de </w:t>
            </w:r>
            <w:proofErr w:type="spellStart"/>
            <w:r>
              <w:rPr>
                <w:szCs w:val="24"/>
              </w:rPr>
              <w:t>aterrizamiento</w:t>
            </w:r>
            <w:proofErr w:type="spellEnd"/>
            <w:r>
              <w:rPr>
                <w:szCs w:val="24"/>
              </w:rPr>
              <w:t xml:space="preserve"> de equipos para rack o gabinete debe incluir la barra, los tornillos y el antioxidante para poder realizar su montaje adecuadamente. Adicionalmente debe ser listado UL y certificado CSA.</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3.</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Todos los conductores de unión usados en el sistema (</w:t>
            </w:r>
            <w:proofErr w:type="spellStart"/>
            <w:r>
              <w:rPr>
                <w:szCs w:val="24"/>
              </w:rPr>
              <w:t>aterrizamiento</w:t>
            </w:r>
            <w:proofErr w:type="spellEnd"/>
            <w:r>
              <w:rPr>
                <w:szCs w:val="24"/>
              </w:rPr>
              <w:t xml:space="preserve"> de racks, equipos activos, etc.) deben hacer parte de un kit elaborado en fábrica, que contenga todos los elementos requeridos para su montaje, que disminuya el tiempo de instalación, y estar listados por UL, y certificados CSA y CE. </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4.</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rPr>
            </w:pPr>
            <w:r>
              <w:rPr>
                <w:szCs w:val="24"/>
              </w:rPr>
              <w:t>El sistema debe contar con un puerto de descarga electrostática y una manilla con las siguientes características:</w:t>
            </w:r>
          </w:p>
          <w:p w:rsidR="007F258B" w:rsidRDefault="007F258B" w:rsidP="00013E29">
            <w:pPr>
              <w:numPr>
                <w:ilvl w:val="0"/>
                <w:numId w:val="25"/>
              </w:numPr>
              <w:spacing w:after="200"/>
              <w:jc w:val="left"/>
              <w:rPr>
                <w:szCs w:val="24"/>
              </w:rPr>
            </w:pPr>
            <w:r>
              <w:rPr>
                <w:szCs w:val="24"/>
              </w:rPr>
              <w:t xml:space="preserve">Debe poder alojar  manillas estándar con </w:t>
            </w:r>
            <w:proofErr w:type="spellStart"/>
            <w:r>
              <w:rPr>
                <w:szCs w:val="24"/>
              </w:rPr>
              <w:t>plugs</w:t>
            </w:r>
            <w:proofErr w:type="spellEnd"/>
            <w:r>
              <w:rPr>
                <w:szCs w:val="24"/>
              </w:rPr>
              <w:t xml:space="preserve"> de 4mm.</w:t>
            </w:r>
          </w:p>
          <w:p w:rsidR="007F258B" w:rsidRDefault="007F258B" w:rsidP="00013E29">
            <w:pPr>
              <w:numPr>
                <w:ilvl w:val="0"/>
                <w:numId w:val="25"/>
              </w:numPr>
              <w:spacing w:after="200"/>
              <w:jc w:val="left"/>
              <w:rPr>
                <w:szCs w:val="24"/>
              </w:rPr>
            </w:pPr>
            <w:r>
              <w:rPr>
                <w:szCs w:val="24"/>
              </w:rPr>
              <w:t>Debe poderse montar en la parte frontal o posterior del rack o gabinete para facilidad en el acceso</w:t>
            </w:r>
          </w:p>
          <w:p w:rsidR="007F258B" w:rsidRDefault="007F258B" w:rsidP="00013E29">
            <w:pPr>
              <w:numPr>
                <w:ilvl w:val="0"/>
                <w:numId w:val="25"/>
              </w:numPr>
              <w:spacing w:after="200"/>
              <w:jc w:val="left"/>
              <w:rPr>
                <w:szCs w:val="24"/>
              </w:rPr>
            </w:pPr>
            <w:r>
              <w:rPr>
                <w:szCs w:val="24"/>
              </w:rPr>
              <w:t>El conector de potencia usado debe tener un ángulo de 45º, ser de dos huecos para evitar rotaciones y debe estar marcado con el símbolo de protección de tierras.</w:t>
            </w:r>
          </w:p>
          <w:p w:rsidR="007F258B" w:rsidRDefault="007F258B" w:rsidP="00013E29">
            <w:pPr>
              <w:numPr>
                <w:ilvl w:val="0"/>
                <w:numId w:val="25"/>
              </w:numPr>
              <w:spacing w:after="200"/>
              <w:jc w:val="left"/>
              <w:rPr>
                <w:szCs w:val="24"/>
                <w:lang w:eastAsia="en-US"/>
              </w:rPr>
            </w:pPr>
            <w:r>
              <w:rPr>
                <w:szCs w:val="24"/>
              </w:rPr>
              <w:t xml:space="preserve">La manilla debe poseer un cordón bobinado de </w:t>
            </w:r>
            <w:smartTag w:uri="urn:schemas-microsoft-com:office:smarttags" w:element="metricconverter">
              <w:smartTagPr>
                <w:attr w:name="ProductID" w:val="6 pies"/>
              </w:smartTagPr>
              <w:r>
                <w:rPr>
                  <w:szCs w:val="24"/>
                </w:rPr>
                <w:t>6 pies</w:t>
              </w:r>
            </w:smartTag>
            <w:r>
              <w:rPr>
                <w:szCs w:val="24"/>
              </w:rPr>
              <w:t>, una resistencia de 1 mega ohm. Adicionalmente, debe ser listada UL (90P1C) y cumplir con ANSI/ESD 20.20, MIL-STD-1686 y EIA62.</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5.</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Las barras de </w:t>
            </w:r>
            <w:proofErr w:type="spellStart"/>
            <w:r>
              <w:rPr>
                <w:szCs w:val="24"/>
              </w:rPr>
              <w:t>aterrizamiento</w:t>
            </w:r>
            <w:proofErr w:type="spellEnd"/>
            <w:r>
              <w:rPr>
                <w:szCs w:val="24"/>
              </w:rPr>
              <w:t xml:space="preserve"> para telecomunicaciones (TGB y TMGB) deben cumplir con los requerimientos de BICSI y J-STD-607-A, TIA-607-B y ser </w:t>
            </w:r>
            <w:proofErr w:type="spellStart"/>
            <w:r>
              <w:rPr>
                <w:szCs w:val="24"/>
              </w:rPr>
              <w:t>cULs</w:t>
            </w:r>
            <w:proofErr w:type="spellEnd"/>
            <w:r>
              <w:rPr>
                <w:szCs w:val="24"/>
              </w:rPr>
              <w:t xml:space="preserve"> listadas.</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6.</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Las barras de </w:t>
            </w:r>
            <w:proofErr w:type="spellStart"/>
            <w:r>
              <w:rPr>
                <w:szCs w:val="24"/>
              </w:rPr>
              <w:t>aterrizamiento</w:t>
            </w:r>
            <w:proofErr w:type="spellEnd"/>
            <w:r>
              <w:rPr>
                <w:szCs w:val="24"/>
              </w:rPr>
              <w:t xml:space="preserve"> para telecomunicaciones (TGB y TMGB) deben ser elaboradas de cobre de alta conductividad y tener un capa delgada de plata para evitar la corrosión.</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7.</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Las barras de </w:t>
            </w:r>
            <w:proofErr w:type="spellStart"/>
            <w:r>
              <w:rPr>
                <w:szCs w:val="24"/>
              </w:rPr>
              <w:t>aterrizamiento</w:t>
            </w:r>
            <w:proofErr w:type="spellEnd"/>
            <w:r>
              <w:rPr>
                <w:szCs w:val="24"/>
              </w:rPr>
              <w:t xml:space="preserve"> para telecomunicaciones (TGB y TMGB) deben venir </w:t>
            </w:r>
            <w:proofErr w:type="spellStart"/>
            <w:r>
              <w:rPr>
                <w:szCs w:val="24"/>
              </w:rPr>
              <w:t>preensambladas</w:t>
            </w:r>
            <w:proofErr w:type="spellEnd"/>
            <w:r>
              <w:rPr>
                <w:szCs w:val="24"/>
              </w:rPr>
              <w:t xml:space="preserve"> con </w:t>
            </w:r>
            <w:proofErr w:type="spellStart"/>
            <w:r>
              <w:rPr>
                <w:szCs w:val="24"/>
              </w:rPr>
              <w:t>brackets</w:t>
            </w:r>
            <w:proofErr w:type="spellEnd"/>
            <w:r>
              <w:rPr>
                <w:szCs w:val="24"/>
              </w:rPr>
              <w:t xml:space="preserve"> y aisladores para una instalación rápida.</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8.</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Los conectores de potencia usados para ponchar los cables  de </w:t>
            </w:r>
            <w:proofErr w:type="spellStart"/>
            <w:r>
              <w:rPr>
                <w:szCs w:val="24"/>
              </w:rPr>
              <w:t>union</w:t>
            </w:r>
            <w:proofErr w:type="spellEnd"/>
            <w:r>
              <w:rPr>
                <w:szCs w:val="24"/>
              </w:rPr>
              <w:t xml:space="preserve"> de los elementos deben cumplir con J-STD-607-A, deben ser probados por </w:t>
            </w:r>
            <w:proofErr w:type="spellStart"/>
            <w:r>
              <w:rPr>
                <w:szCs w:val="24"/>
              </w:rPr>
              <w:t>Telcordia</w:t>
            </w:r>
            <w:proofErr w:type="spellEnd"/>
            <w:r>
              <w:rPr>
                <w:szCs w:val="24"/>
              </w:rPr>
              <w:t xml:space="preserve"> y cumplir con NEBS </w:t>
            </w:r>
            <w:proofErr w:type="spellStart"/>
            <w:r>
              <w:rPr>
                <w:szCs w:val="24"/>
              </w:rPr>
              <w:t>Level</w:t>
            </w:r>
            <w:proofErr w:type="spellEnd"/>
            <w:r>
              <w:rPr>
                <w:szCs w:val="24"/>
              </w:rPr>
              <w:t xml:space="preserve"> 3.</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lastRenderedPageBreak/>
              <w:t>9.</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Los conectores de potencia usados para ponchar los cables  de </w:t>
            </w:r>
            <w:proofErr w:type="spellStart"/>
            <w:r>
              <w:rPr>
                <w:szCs w:val="24"/>
              </w:rPr>
              <w:t>union</w:t>
            </w:r>
            <w:proofErr w:type="spellEnd"/>
            <w:r>
              <w:rPr>
                <w:szCs w:val="24"/>
              </w:rPr>
              <w:t xml:space="preserve"> de los elementos deben ser listados UL y certificados CSA para uso en aplicaciones de hasta 35 KV y temperaturas de </w:t>
            </w:r>
            <w:smartTag w:uri="urn:schemas-microsoft-com:office:smarttags" w:element="metricconverter">
              <w:smartTagPr>
                <w:attr w:name="ProductID" w:val="90ﾺC"/>
              </w:smartTagPr>
              <w:r>
                <w:rPr>
                  <w:szCs w:val="24"/>
                </w:rPr>
                <w:t>90ºC</w:t>
              </w:r>
            </w:smartTag>
            <w:r>
              <w:rPr>
                <w:szCs w:val="24"/>
              </w:rPr>
              <w:t>.</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rPr>
            </w:pPr>
            <w:r>
              <w:rPr>
                <w:szCs w:val="24"/>
              </w:rPr>
              <w:t xml:space="preserve">Para las derivaciones en conductores como empalmes o </w:t>
            </w:r>
            <w:proofErr w:type="spellStart"/>
            <w:r>
              <w:rPr>
                <w:szCs w:val="24"/>
              </w:rPr>
              <w:t>pigtails</w:t>
            </w:r>
            <w:proofErr w:type="spellEnd"/>
            <w:r>
              <w:rPr>
                <w:szCs w:val="24"/>
              </w:rPr>
              <w:t xml:space="preserve"> dentro del sistema, se deben utilizar conectores con las siguientes características:</w:t>
            </w:r>
          </w:p>
          <w:p w:rsidR="007F258B" w:rsidRDefault="007F258B" w:rsidP="00013E29">
            <w:pPr>
              <w:numPr>
                <w:ilvl w:val="0"/>
                <w:numId w:val="26"/>
              </w:numPr>
              <w:spacing w:after="200"/>
              <w:jc w:val="left"/>
              <w:rPr>
                <w:szCs w:val="24"/>
              </w:rPr>
            </w:pPr>
            <w:r>
              <w:rPr>
                <w:szCs w:val="24"/>
              </w:rPr>
              <w:t>Pueden ser tipo H, G, I.</w:t>
            </w:r>
          </w:p>
          <w:p w:rsidR="007F258B" w:rsidRDefault="007F258B" w:rsidP="00013E29">
            <w:pPr>
              <w:numPr>
                <w:ilvl w:val="0"/>
                <w:numId w:val="26"/>
              </w:numPr>
              <w:spacing w:after="200"/>
              <w:jc w:val="left"/>
              <w:rPr>
                <w:szCs w:val="24"/>
              </w:rPr>
            </w:pPr>
            <w:r>
              <w:rPr>
                <w:szCs w:val="24"/>
              </w:rPr>
              <w:t>Listado UL y Certificado CSA.</w:t>
            </w:r>
          </w:p>
          <w:p w:rsidR="007F258B" w:rsidRDefault="007F258B" w:rsidP="00013E29">
            <w:pPr>
              <w:numPr>
                <w:ilvl w:val="0"/>
                <w:numId w:val="26"/>
              </w:numPr>
              <w:spacing w:after="200"/>
              <w:jc w:val="left"/>
              <w:rPr>
                <w:szCs w:val="24"/>
              </w:rPr>
            </w:pPr>
            <w:r>
              <w:rPr>
                <w:szCs w:val="24"/>
              </w:rPr>
              <w:t xml:space="preserve">Cumplimiento </w:t>
            </w:r>
            <w:proofErr w:type="spellStart"/>
            <w:r>
              <w:rPr>
                <w:szCs w:val="24"/>
              </w:rPr>
              <w:t>RoHS</w:t>
            </w:r>
            <w:proofErr w:type="spellEnd"/>
            <w:r>
              <w:rPr>
                <w:szCs w:val="24"/>
              </w:rPr>
              <w:t>.</w:t>
            </w:r>
          </w:p>
          <w:p w:rsidR="007F258B" w:rsidRDefault="007F258B" w:rsidP="00013E29">
            <w:pPr>
              <w:numPr>
                <w:ilvl w:val="0"/>
                <w:numId w:val="26"/>
              </w:numPr>
              <w:spacing w:after="200"/>
              <w:jc w:val="left"/>
              <w:rPr>
                <w:szCs w:val="24"/>
              </w:rPr>
            </w:pPr>
            <w:r>
              <w:rPr>
                <w:szCs w:val="24"/>
              </w:rPr>
              <w:t>Terminar un amplia gama de conductores y combinaciones entre sólidos y flexibles.</w:t>
            </w:r>
          </w:p>
          <w:p w:rsidR="007F258B" w:rsidRDefault="007F258B" w:rsidP="00013E29">
            <w:pPr>
              <w:numPr>
                <w:ilvl w:val="0"/>
                <w:numId w:val="26"/>
              </w:numPr>
              <w:spacing w:after="200"/>
              <w:jc w:val="left"/>
              <w:rPr>
                <w:szCs w:val="24"/>
              </w:rPr>
            </w:pPr>
            <w:r>
              <w:rPr>
                <w:szCs w:val="24"/>
              </w:rPr>
              <w:t xml:space="preserve">Tener un diseño </w:t>
            </w:r>
            <w:proofErr w:type="spellStart"/>
            <w:r>
              <w:rPr>
                <w:szCs w:val="24"/>
              </w:rPr>
              <w:t>ranurado</w:t>
            </w:r>
            <w:proofErr w:type="spellEnd"/>
            <w:r>
              <w:rPr>
                <w:szCs w:val="24"/>
              </w:rPr>
              <w:t xml:space="preserve"> que permita un ensamble rápido y sencillo con la ayuda de amarres plásticos 94 V0.</w:t>
            </w:r>
          </w:p>
          <w:p w:rsidR="007F258B" w:rsidRDefault="007F258B" w:rsidP="00013E29">
            <w:pPr>
              <w:numPr>
                <w:ilvl w:val="0"/>
                <w:numId w:val="26"/>
              </w:numPr>
              <w:spacing w:after="200"/>
              <w:jc w:val="left"/>
              <w:rPr>
                <w:szCs w:val="24"/>
              </w:rPr>
            </w:pPr>
            <w:r>
              <w:rPr>
                <w:szCs w:val="24"/>
              </w:rPr>
              <w:t>Debe estar marcado con un código de color y número de dato para la correcta selección de las herramientas.</w:t>
            </w:r>
          </w:p>
          <w:p w:rsidR="007F258B" w:rsidRDefault="007F258B" w:rsidP="00013E29">
            <w:pPr>
              <w:numPr>
                <w:ilvl w:val="0"/>
                <w:numId w:val="26"/>
              </w:numPr>
              <w:spacing w:after="200"/>
              <w:jc w:val="left"/>
              <w:rPr>
                <w:szCs w:val="24"/>
              </w:rPr>
            </w:pPr>
            <w:r>
              <w:rPr>
                <w:szCs w:val="24"/>
              </w:rPr>
              <w:t>Conexión Listada UL y certificada CSA hasta para 600 Voltios cuando se realiza con la herramienta y dados recomendados por el fabricante.</w:t>
            </w:r>
          </w:p>
          <w:p w:rsidR="007F258B" w:rsidRDefault="007F258B" w:rsidP="00013E29">
            <w:pPr>
              <w:numPr>
                <w:ilvl w:val="0"/>
                <w:numId w:val="26"/>
              </w:numPr>
              <w:spacing w:after="200"/>
              <w:jc w:val="left"/>
              <w:rPr>
                <w:szCs w:val="24"/>
                <w:lang w:eastAsia="en-US"/>
              </w:rPr>
            </w:pPr>
            <w:r>
              <w:rPr>
                <w:szCs w:val="24"/>
              </w:rPr>
              <w:t xml:space="preserve">Debe poseer cubierta plástica transparente, clasificado UL 94 V0 de </w:t>
            </w:r>
            <w:proofErr w:type="spellStart"/>
            <w:r>
              <w:rPr>
                <w:szCs w:val="24"/>
              </w:rPr>
              <w:t>flamabilidad</w:t>
            </w:r>
            <w:proofErr w:type="spellEnd"/>
            <w:r>
              <w:rPr>
                <w:szCs w:val="24"/>
              </w:rPr>
              <w:t xml:space="preserve">, y un índice de oxígeno de 28, lo que proporciona propiedades </w:t>
            </w:r>
            <w:proofErr w:type="spellStart"/>
            <w:r>
              <w:rPr>
                <w:szCs w:val="24"/>
              </w:rPr>
              <w:t>retardante</w:t>
            </w:r>
            <w:proofErr w:type="spellEnd"/>
            <w:r>
              <w:rPr>
                <w:szCs w:val="24"/>
              </w:rPr>
              <w:t xml:space="preserve"> de flamas y auto extinción de fuego.</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noProof/>
                <w:szCs w:val="24"/>
                <w:lang w:eastAsia="en-US"/>
              </w:rPr>
            </w:pPr>
            <w:r>
              <w:rPr>
                <w:szCs w:val="24"/>
              </w:rPr>
              <w:t>Todos los anteriores elementos deben ser elaborados por el mismo fabricante de la conectividad.</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Todos los conductores de unión del sistema serán de cobre y aislados color verde, amarillo. Los elementos tales como TBB, BCT y TBBIBC podrán ser de fabricación local y no es requisito que sean hechos por el mismo fabricante de la conectividad, sin embargo deben seguir la especificación de la norma en cuanto al calibre a utilizar, deben cumplir con la normas y códigos locales, deberán utilizar los elementos de terminación enumerados anteriormente y su proceso de ponchado se lleve a cabo mediante las herramientas profesionales que aseguren una conexión superior con la más alta confiabilidad disponible.</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13.</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El sistema de tierra para telecomunicaciones, incluidos TMGB, TGB, barrajes para gabinetes y racks, descargador y manilla electrostática, </w:t>
            </w:r>
            <w:proofErr w:type="spellStart"/>
            <w:r>
              <w:rPr>
                <w:szCs w:val="24"/>
              </w:rPr>
              <w:t>bornas</w:t>
            </w:r>
            <w:proofErr w:type="spellEnd"/>
            <w:r>
              <w:rPr>
                <w:szCs w:val="24"/>
              </w:rPr>
              <w:t xml:space="preserve"> y conectores, </w:t>
            </w:r>
            <w:proofErr w:type="spellStart"/>
            <w:r>
              <w:rPr>
                <w:szCs w:val="24"/>
              </w:rPr>
              <w:t>jumpers</w:t>
            </w:r>
            <w:proofErr w:type="spellEnd"/>
            <w:r>
              <w:rPr>
                <w:szCs w:val="24"/>
              </w:rPr>
              <w:t xml:space="preserve"> para equipos, CBM, TEBC, y marcación del sistema deben ser elaborados por el mismo fabricante de la conectividad.</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bl>
    <w:p w:rsidR="00302EE1" w:rsidRDefault="00302EE1" w:rsidP="00302EE1">
      <w:pPr>
        <w:rPr>
          <w:rFonts w:cstheme="minorBidi"/>
          <w:szCs w:val="24"/>
          <w:lang w:eastAsia="en-US"/>
        </w:rPr>
      </w:pPr>
    </w:p>
    <w:p w:rsidR="0072247B" w:rsidRDefault="0072247B" w:rsidP="00302EE1">
      <w:pPr>
        <w:rPr>
          <w:rFonts w:cstheme="minorBidi"/>
          <w:szCs w:val="24"/>
          <w:lang w:eastAsia="en-US"/>
        </w:rPr>
      </w:pPr>
    </w:p>
    <w:p w:rsidR="00302EE1" w:rsidRPr="0072247B" w:rsidRDefault="00195411" w:rsidP="0072247B">
      <w:pPr>
        <w:rPr>
          <w:b/>
        </w:rPr>
      </w:pPr>
      <w:r>
        <w:rPr>
          <w:rFonts w:cstheme="minorBidi"/>
          <w:b/>
          <w:szCs w:val="24"/>
          <w:lang w:eastAsia="en-US"/>
        </w:rPr>
        <w:lastRenderedPageBreak/>
        <w:t>14</w:t>
      </w:r>
      <w:r w:rsidR="0072247B" w:rsidRPr="0072247B">
        <w:rPr>
          <w:rFonts w:cstheme="minorBidi"/>
          <w:b/>
          <w:szCs w:val="24"/>
          <w:lang w:eastAsia="en-US"/>
        </w:rPr>
        <w:t xml:space="preserve"> - </w:t>
      </w:r>
      <w:r w:rsidR="00302EE1" w:rsidRPr="0072247B">
        <w:rPr>
          <w:b/>
        </w:rPr>
        <w:t>Ductos y Canalizaciones (Canaletas Perimetrales)</w:t>
      </w:r>
    </w:p>
    <w:p w:rsidR="00302EE1" w:rsidRDefault="00302EE1" w:rsidP="00302EE1">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073"/>
        <w:gridCol w:w="1030"/>
        <w:gridCol w:w="822"/>
      </w:tblGrid>
      <w:tr w:rsidR="001726D8" w:rsidTr="000E54D6">
        <w:trPr>
          <w:trHeight w:val="47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726D8" w:rsidRDefault="001726D8" w:rsidP="000E54D6">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1726D8" w:rsidRDefault="001726D8" w:rsidP="000E54D6">
            <w:pPr>
              <w:jc w:val="center"/>
              <w:rPr>
                <w:b/>
                <w:szCs w:val="24"/>
                <w:lang w:eastAsia="en-US"/>
              </w:rPr>
            </w:pPr>
            <w:r>
              <w:rPr>
                <w:b/>
                <w:szCs w:val="24"/>
              </w:rPr>
              <w:t>Mínimo requerido</w:t>
            </w:r>
          </w:p>
        </w:tc>
        <w:tc>
          <w:tcPr>
            <w:tcW w:w="0" w:type="auto"/>
            <w:tcBorders>
              <w:top w:val="single" w:sz="4" w:space="0" w:color="auto"/>
              <w:left w:val="single" w:sz="4" w:space="0" w:color="auto"/>
              <w:bottom w:val="single" w:sz="4" w:space="0" w:color="auto"/>
              <w:right w:val="single" w:sz="4" w:space="0" w:color="auto"/>
            </w:tcBorders>
            <w:vAlign w:val="center"/>
          </w:tcPr>
          <w:p w:rsidR="001726D8" w:rsidRDefault="001726D8" w:rsidP="000E54D6">
            <w:pPr>
              <w:jc w:val="center"/>
              <w:rPr>
                <w:b/>
                <w:szCs w:val="24"/>
              </w:rPr>
            </w:pPr>
            <w:r>
              <w:rPr>
                <w:b/>
                <w:szCs w:val="24"/>
              </w:rPr>
              <w:t>Cumple</w:t>
            </w:r>
          </w:p>
        </w:tc>
        <w:tc>
          <w:tcPr>
            <w:tcW w:w="0" w:type="auto"/>
            <w:tcBorders>
              <w:top w:val="single" w:sz="4" w:space="0" w:color="auto"/>
              <w:left w:val="single" w:sz="4" w:space="0" w:color="auto"/>
              <w:bottom w:val="single" w:sz="4" w:space="0" w:color="auto"/>
              <w:right w:val="single" w:sz="4" w:space="0" w:color="auto"/>
            </w:tcBorders>
            <w:vAlign w:val="center"/>
          </w:tcPr>
          <w:p w:rsidR="001726D8" w:rsidRDefault="001726D8" w:rsidP="000E54D6">
            <w:pPr>
              <w:jc w:val="center"/>
              <w:rPr>
                <w:b/>
                <w:szCs w:val="24"/>
              </w:rPr>
            </w:pPr>
            <w:r>
              <w:rPr>
                <w:b/>
                <w:szCs w:val="24"/>
              </w:rPr>
              <w:t>No. Folio</w:t>
            </w:r>
          </w:p>
        </w:tc>
      </w:tr>
      <w:tr w:rsidR="007F258B" w:rsidTr="007F258B">
        <w:trPr>
          <w:trHeight w:val="62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Los ductos y canalizaciones deben cumplir con todos los requerimientos de TIA/EIA 569A</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2.</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Todos los ductos, escalerillas, bandejas </w:t>
            </w:r>
            <w:proofErr w:type="spellStart"/>
            <w:r>
              <w:rPr>
                <w:szCs w:val="24"/>
              </w:rPr>
              <w:t>portacables</w:t>
            </w:r>
            <w:proofErr w:type="spellEnd"/>
            <w:r>
              <w:rPr>
                <w:szCs w:val="24"/>
              </w:rPr>
              <w:t xml:space="preserve"> deben venir con todos los accesorios que manejen  radios de curvatura mínimos de 4 veces el diámetro del cable a utilizar (UTP Cat. 6A de 4 pares). </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3.</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Nunca se deben cruzar los cables eléctricos y los de comunicaciones en ningún lugar, el sistema de canalizaciones debe tener todos los accesorios adecuados para cumplir con estas especificaciones.</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4.</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Los ductos perimetrales deben estar listados por UL y CSA para su uso en aplicaciones de hasta 600 voltios entre conductores.</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5.</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Deben tener todos los accesorios que manejen radios de curvatura según la norma TIA/EIA-568-B así como los </w:t>
            </w:r>
            <w:proofErr w:type="spellStart"/>
            <w:r>
              <w:rPr>
                <w:szCs w:val="24"/>
              </w:rPr>
              <w:t>brackets</w:t>
            </w:r>
            <w:proofErr w:type="spellEnd"/>
            <w:r>
              <w:rPr>
                <w:szCs w:val="24"/>
              </w:rPr>
              <w:t>, cajas internas que permitan instalar una amplia variedad de dispositivos tanto eléctricos como de comunicaciones y un divisor de canales para separar las vías.</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6.</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Deben estar construidos de PVC Rígido con clasificación de </w:t>
            </w:r>
            <w:proofErr w:type="spellStart"/>
            <w:r>
              <w:rPr>
                <w:szCs w:val="24"/>
              </w:rPr>
              <w:t>flamabilidad</w:t>
            </w:r>
            <w:proofErr w:type="spellEnd"/>
            <w:r>
              <w:rPr>
                <w:szCs w:val="24"/>
              </w:rPr>
              <w:t xml:space="preserve"> V-0.</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7.</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Deben cumplir con las normas de </w:t>
            </w:r>
            <w:proofErr w:type="spellStart"/>
            <w:r>
              <w:rPr>
                <w:szCs w:val="24"/>
              </w:rPr>
              <w:t>flamabilidad</w:t>
            </w:r>
            <w:proofErr w:type="spellEnd"/>
            <w:r>
              <w:rPr>
                <w:szCs w:val="24"/>
              </w:rPr>
              <w:t xml:space="preserve"> (UL-94V-0), clasificación de voltaje (UL-5A 600VAC, CSA C22.2 No. 62.1-03 600V), las respectivas aprobaciones para sus partes UL 95425 y UL E116129 y NEC.   </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8.</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Deben ser  clasificados como </w:t>
            </w:r>
            <w:proofErr w:type="spellStart"/>
            <w:r>
              <w:rPr>
                <w:szCs w:val="24"/>
              </w:rPr>
              <w:t>Tamper</w:t>
            </w:r>
            <w:proofErr w:type="spellEnd"/>
            <w:r>
              <w:rPr>
                <w:szCs w:val="24"/>
              </w:rPr>
              <w:t xml:space="preserve"> </w:t>
            </w:r>
            <w:proofErr w:type="spellStart"/>
            <w:r>
              <w:rPr>
                <w:szCs w:val="24"/>
              </w:rPr>
              <w:t>Resistant</w:t>
            </w:r>
            <w:proofErr w:type="spellEnd"/>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9.</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 xml:space="preserve">Además de las clasificaciones antes establecidas deben superar las pruebas de bajas temperaturas, impacto a bajas </w:t>
            </w:r>
            <w:proofErr w:type="spellStart"/>
            <w:r>
              <w:rPr>
                <w:szCs w:val="24"/>
              </w:rPr>
              <w:t>temeperaturas</w:t>
            </w:r>
            <w:proofErr w:type="spellEnd"/>
            <w:r>
              <w:rPr>
                <w:szCs w:val="24"/>
              </w:rPr>
              <w:t xml:space="preserve">, aplastamiento, estrés de moldeo y seguridad de </w:t>
            </w:r>
            <w:proofErr w:type="spellStart"/>
            <w:r>
              <w:rPr>
                <w:szCs w:val="24"/>
              </w:rPr>
              <w:t>lenguetas</w:t>
            </w:r>
            <w:proofErr w:type="spellEnd"/>
            <w:r>
              <w:rPr>
                <w:szCs w:val="24"/>
              </w:rPr>
              <w:t xml:space="preserve"> de acuerdo a los estándares establecidos por UL y CSA.</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r w:rsidR="007F258B" w:rsidTr="007F258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F258B" w:rsidRDefault="007F258B">
            <w:pPr>
              <w:jc w:val="center"/>
              <w:rPr>
                <w:szCs w:val="24"/>
                <w:lang w:eastAsia="en-US"/>
              </w:rPr>
            </w:pPr>
            <w:r>
              <w:rPr>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7F258B" w:rsidRDefault="007F258B">
            <w:pPr>
              <w:rPr>
                <w:szCs w:val="24"/>
                <w:lang w:eastAsia="en-US"/>
              </w:rPr>
            </w:pPr>
            <w:r>
              <w:rPr>
                <w:szCs w:val="24"/>
              </w:rPr>
              <w:t>Deben tener la capacidad de disminuir el tiempo de instalación y ser reutilizables.</w:t>
            </w: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c>
          <w:tcPr>
            <w:tcW w:w="0" w:type="auto"/>
            <w:tcBorders>
              <w:top w:val="single" w:sz="4" w:space="0" w:color="auto"/>
              <w:left w:val="single" w:sz="4" w:space="0" w:color="auto"/>
              <w:bottom w:val="single" w:sz="4" w:space="0" w:color="auto"/>
              <w:right w:val="single" w:sz="4" w:space="0" w:color="auto"/>
            </w:tcBorders>
          </w:tcPr>
          <w:p w:rsidR="007F258B" w:rsidRDefault="007F258B">
            <w:pPr>
              <w:rPr>
                <w:szCs w:val="24"/>
              </w:rPr>
            </w:pPr>
          </w:p>
        </w:tc>
      </w:tr>
    </w:tbl>
    <w:p w:rsidR="00302EE1" w:rsidRDefault="0072247B" w:rsidP="00195411">
      <w:pPr>
        <w:pStyle w:val="Ttulo1"/>
        <w:numPr>
          <w:ilvl w:val="0"/>
          <w:numId w:val="46"/>
        </w:numPr>
      </w:pPr>
      <w:r>
        <w:t>- Iluminación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7059"/>
        <w:gridCol w:w="1030"/>
        <w:gridCol w:w="836"/>
      </w:tblGrid>
      <w:tr w:rsidR="001726D8" w:rsidTr="000E54D6">
        <w:tc>
          <w:tcPr>
            <w:tcW w:w="0" w:type="auto"/>
            <w:tcBorders>
              <w:top w:val="single" w:sz="4" w:space="0" w:color="auto"/>
              <w:left w:val="single" w:sz="4" w:space="0" w:color="auto"/>
              <w:bottom w:val="single" w:sz="4" w:space="0" w:color="auto"/>
              <w:right w:val="single" w:sz="4" w:space="0" w:color="auto"/>
            </w:tcBorders>
            <w:vAlign w:val="center"/>
            <w:hideMark/>
          </w:tcPr>
          <w:p w:rsidR="001726D8" w:rsidRDefault="001726D8" w:rsidP="000E54D6">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1726D8" w:rsidRDefault="001726D8" w:rsidP="000E54D6">
            <w:pPr>
              <w:jc w:val="center"/>
              <w:rPr>
                <w:b/>
                <w:szCs w:val="24"/>
                <w:lang w:eastAsia="en-US"/>
              </w:rPr>
            </w:pPr>
            <w:r>
              <w:rPr>
                <w:b/>
                <w:szCs w:val="24"/>
              </w:rPr>
              <w:t>Mínimo requerido</w:t>
            </w:r>
          </w:p>
        </w:tc>
        <w:tc>
          <w:tcPr>
            <w:tcW w:w="0" w:type="auto"/>
            <w:tcBorders>
              <w:top w:val="single" w:sz="4" w:space="0" w:color="auto"/>
              <w:left w:val="single" w:sz="4" w:space="0" w:color="auto"/>
              <w:bottom w:val="single" w:sz="4" w:space="0" w:color="auto"/>
              <w:right w:val="single" w:sz="4" w:space="0" w:color="auto"/>
            </w:tcBorders>
            <w:vAlign w:val="center"/>
          </w:tcPr>
          <w:p w:rsidR="001726D8" w:rsidRDefault="001726D8" w:rsidP="000E54D6">
            <w:pPr>
              <w:jc w:val="center"/>
              <w:rPr>
                <w:b/>
                <w:szCs w:val="24"/>
              </w:rPr>
            </w:pPr>
            <w:r>
              <w:rPr>
                <w:b/>
                <w:szCs w:val="24"/>
              </w:rPr>
              <w:t>Cumple</w:t>
            </w:r>
          </w:p>
        </w:tc>
        <w:tc>
          <w:tcPr>
            <w:tcW w:w="0" w:type="auto"/>
            <w:tcBorders>
              <w:top w:val="single" w:sz="4" w:space="0" w:color="auto"/>
              <w:left w:val="single" w:sz="4" w:space="0" w:color="auto"/>
              <w:bottom w:val="single" w:sz="4" w:space="0" w:color="auto"/>
              <w:right w:val="single" w:sz="4" w:space="0" w:color="auto"/>
            </w:tcBorders>
            <w:vAlign w:val="center"/>
          </w:tcPr>
          <w:p w:rsidR="001726D8" w:rsidRDefault="001726D8" w:rsidP="000E54D6">
            <w:pPr>
              <w:jc w:val="center"/>
              <w:rPr>
                <w:b/>
                <w:szCs w:val="24"/>
              </w:rPr>
            </w:pPr>
            <w:r>
              <w:rPr>
                <w:b/>
                <w:szCs w:val="24"/>
              </w:rPr>
              <w:t>No. Folio</w:t>
            </w:r>
          </w:p>
        </w:tc>
      </w:tr>
      <w:tr w:rsidR="001726D8" w:rsidTr="001726D8">
        <w:tc>
          <w:tcPr>
            <w:tcW w:w="0" w:type="auto"/>
            <w:tcBorders>
              <w:top w:val="single" w:sz="4" w:space="0" w:color="auto"/>
              <w:left w:val="single" w:sz="4" w:space="0" w:color="auto"/>
              <w:bottom w:val="single" w:sz="4" w:space="0" w:color="auto"/>
              <w:right w:val="single" w:sz="4" w:space="0" w:color="auto"/>
            </w:tcBorders>
            <w:vAlign w:val="center"/>
            <w:hideMark/>
          </w:tcPr>
          <w:p w:rsidR="001726D8" w:rsidRDefault="001726D8">
            <w:pPr>
              <w:pStyle w:val="Default"/>
              <w:jc w:val="center"/>
              <w:rPr>
                <w:rFonts w:ascii="Times New Roman" w:hAnsi="Times New Roman" w:cs="Times New Roman"/>
              </w:rPr>
            </w:pPr>
            <w:r>
              <w:rPr>
                <w:rFonts w:ascii="Times New Roman" w:hAnsi="Times New Roman" w:cs="Times New Roman"/>
              </w:rPr>
              <w:t>1.</w:t>
            </w:r>
          </w:p>
        </w:tc>
        <w:tc>
          <w:tcPr>
            <w:tcW w:w="0" w:type="auto"/>
            <w:tcBorders>
              <w:top w:val="single" w:sz="4" w:space="0" w:color="auto"/>
              <w:left w:val="single" w:sz="4" w:space="0" w:color="auto"/>
              <w:bottom w:val="single" w:sz="4" w:space="0" w:color="auto"/>
              <w:right w:val="single" w:sz="4" w:space="0" w:color="auto"/>
            </w:tcBorders>
            <w:vAlign w:val="center"/>
          </w:tcPr>
          <w:p w:rsidR="001726D8" w:rsidRDefault="001726D8">
            <w:pPr>
              <w:pStyle w:val="Default"/>
              <w:jc w:val="both"/>
              <w:rPr>
                <w:rFonts w:ascii="Times New Roman" w:hAnsi="Times New Roman" w:cs="Times New Roman"/>
                <w:lang w:val="es-ES"/>
              </w:rPr>
            </w:pPr>
          </w:p>
          <w:p w:rsidR="001726D8" w:rsidRDefault="001726D8">
            <w:pPr>
              <w:pStyle w:val="Default"/>
              <w:jc w:val="both"/>
              <w:rPr>
                <w:rFonts w:ascii="Times New Roman" w:hAnsi="Times New Roman" w:cs="Times New Roman"/>
                <w:lang w:val="es-ES"/>
              </w:rPr>
            </w:pPr>
            <w:r>
              <w:rPr>
                <w:rFonts w:ascii="Times New Roman" w:hAnsi="Times New Roman" w:cs="Times New Roman"/>
                <w:lang w:val="es-ES"/>
              </w:rPr>
              <w:t xml:space="preserve">Para los puestos de trabajo y pasillos, se deben instalar </w:t>
            </w:r>
            <w:r w:rsidRPr="005031EF">
              <w:rPr>
                <w:rFonts w:ascii="Times New Roman" w:hAnsi="Times New Roman" w:cs="Times New Roman"/>
                <w:lang w:val="es-ES"/>
              </w:rPr>
              <w:t>Luminaria</w:t>
            </w:r>
            <w:r>
              <w:rPr>
                <w:rFonts w:ascii="Times New Roman" w:hAnsi="Times New Roman" w:cs="Times New Roman"/>
                <w:lang w:val="es-ES"/>
              </w:rPr>
              <w:t xml:space="preserve">s </w:t>
            </w:r>
            <w:proofErr w:type="spellStart"/>
            <w:r>
              <w:rPr>
                <w:rFonts w:ascii="Times New Roman" w:hAnsi="Times New Roman" w:cs="Times New Roman"/>
                <w:lang w:val="es-ES"/>
              </w:rPr>
              <w:t>líneal</w:t>
            </w:r>
            <w:proofErr w:type="spellEnd"/>
            <w:r>
              <w:rPr>
                <w:rFonts w:ascii="Times New Roman" w:hAnsi="Times New Roman" w:cs="Times New Roman"/>
                <w:lang w:val="es-ES"/>
              </w:rPr>
              <w:t xml:space="preserve"> </w:t>
            </w:r>
            <w:r w:rsidRPr="005031EF">
              <w:rPr>
                <w:rFonts w:ascii="Times New Roman" w:hAnsi="Times New Roman" w:cs="Times New Roman"/>
                <w:lang w:val="es-ES"/>
              </w:rPr>
              <w:t>LED</w:t>
            </w:r>
            <w:r>
              <w:rPr>
                <w:rFonts w:ascii="Times New Roman" w:hAnsi="Times New Roman" w:cs="Times New Roman"/>
                <w:lang w:val="es-ES"/>
              </w:rPr>
              <w:t xml:space="preserve">, 40W, </w:t>
            </w:r>
            <w:r w:rsidRPr="00135FAC">
              <w:rPr>
                <w:rFonts w:ascii="Times New Roman" w:hAnsi="Times New Roman" w:cs="Times New Roman"/>
                <w:lang w:val="es-ES"/>
              </w:rPr>
              <w:t>3</w:t>
            </w:r>
            <w:r>
              <w:rPr>
                <w:rFonts w:ascii="Times New Roman" w:hAnsi="Times New Roman" w:cs="Times New Roman"/>
                <w:lang w:val="es-ES"/>
              </w:rPr>
              <w:t>0</w:t>
            </w:r>
            <w:r w:rsidRPr="00135FAC">
              <w:rPr>
                <w:rFonts w:ascii="Times New Roman" w:hAnsi="Times New Roman" w:cs="Times New Roman"/>
                <w:lang w:val="es-ES"/>
              </w:rPr>
              <w:t>00 lm</w:t>
            </w:r>
            <w:r>
              <w:rPr>
                <w:rFonts w:ascii="Times New Roman" w:hAnsi="Times New Roman" w:cs="Times New Roman"/>
                <w:lang w:val="es-ES"/>
              </w:rPr>
              <w:t>, 4000°K.</w:t>
            </w:r>
          </w:p>
          <w:p w:rsidR="001726D8" w:rsidRDefault="001726D8">
            <w:pPr>
              <w:pStyle w:val="Default"/>
              <w:jc w:val="both"/>
              <w:rPr>
                <w:rFonts w:ascii="Times New Roman" w:hAnsi="Times New Roman" w:cs="Times New Roman"/>
                <w:lang w:val="es-ES"/>
              </w:rPr>
            </w:pPr>
          </w:p>
          <w:p w:rsidR="001726D8" w:rsidRDefault="001726D8">
            <w:pPr>
              <w:pStyle w:val="Default"/>
              <w:jc w:val="both"/>
              <w:rPr>
                <w:rFonts w:ascii="Times New Roman" w:hAnsi="Times New Roman" w:cs="Times New Roman"/>
                <w:lang w:val="es-ES"/>
              </w:rPr>
            </w:pPr>
            <w:r>
              <w:rPr>
                <w:rFonts w:ascii="Times New Roman" w:hAnsi="Times New Roman" w:cs="Times New Roman"/>
                <w:lang w:val="es-ES"/>
              </w:rPr>
              <w:t>Se deben incluir todos los elementos de instalación como guayas, varillas o marcos.</w:t>
            </w:r>
          </w:p>
          <w:p w:rsidR="001726D8" w:rsidRDefault="001726D8">
            <w:pPr>
              <w:pStyle w:val="Default"/>
              <w:jc w:val="both"/>
              <w:rPr>
                <w:rFonts w:ascii="Times New Roman" w:hAnsi="Times New Roman" w:cs="Times New Roman"/>
                <w:lang w:val="es-ES"/>
              </w:rPr>
            </w:pPr>
          </w:p>
        </w:tc>
        <w:tc>
          <w:tcPr>
            <w:tcW w:w="0" w:type="auto"/>
            <w:tcBorders>
              <w:top w:val="single" w:sz="4" w:space="0" w:color="auto"/>
              <w:left w:val="single" w:sz="4" w:space="0" w:color="auto"/>
              <w:bottom w:val="single" w:sz="4" w:space="0" w:color="auto"/>
              <w:right w:val="single" w:sz="4" w:space="0" w:color="auto"/>
            </w:tcBorders>
          </w:tcPr>
          <w:p w:rsidR="001726D8" w:rsidRDefault="001726D8">
            <w:pPr>
              <w:pStyle w:val="Default"/>
              <w:jc w:val="both"/>
              <w:rPr>
                <w:rFonts w:ascii="Times New Roman" w:hAnsi="Times New Roman" w:cs="Times New Roman"/>
                <w:lang w:val="es-ES"/>
              </w:rPr>
            </w:pPr>
          </w:p>
        </w:tc>
        <w:tc>
          <w:tcPr>
            <w:tcW w:w="0" w:type="auto"/>
            <w:tcBorders>
              <w:top w:val="single" w:sz="4" w:space="0" w:color="auto"/>
              <w:left w:val="single" w:sz="4" w:space="0" w:color="auto"/>
              <w:bottom w:val="single" w:sz="4" w:space="0" w:color="auto"/>
              <w:right w:val="single" w:sz="4" w:space="0" w:color="auto"/>
            </w:tcBorders>
          </w:tcPr>
          <w:p w:rsidR="001726D8" w:rsidRDefault="001726D8">
            <w:pPr>
              <w:pStyle w:val="Default"/>
              <w:jc w:val="both"/>
              <w:rPr>
                <w:rFonts w:ascii="Times New Roman" w:hAnsi="Times New Roman" w:cs="Times New Roman"/>
                <w:lang w:val="es-ES"/>
              </w:rPr>
            </w:pPr>
          </w:p>
        </w:tc>
      </w:tr>
      <w:tr w:rsidR="001726D8" w:rsidTr="001726D8">
        <w:tc>
          <w:tcPr>
            <w:tcW w:w="0" w:type="auto"/>
            <w:tcBorders>
              <w:top w:val="single" w:sz="4" w:space="0" w:color="auto"/>
              <w:left w:val="single" w:sz="4" w:space="0" w:color="auto"/>
              <w:bottom w:val="single" w:sz="4" w:space="0" w:color="auto"/>
              <w:right w:val="single" w:sz="4" w:space="0" w:color="auto"/>
            </w:tcBorders>
            <w:vAlign w:val="center"/>
            <w:hideMark/>
          </w:tcPr>
          <w:p w:rsidR="001726D8" w:rsidRDefault="001726D8">
            <w:pPr>
              <w:pStyle w:val="Default"/>
              <w:jc w:val="center"/>
              <w:rPr>
                <w:rFonts w:ascii="Times New Roman" w:hAnsi="Times New Roman" w:cs="Times New Roman"/>
              </w:rPr>
            </w:pPr>
            <w:r>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rsidR="001726D8" w:rsidRDefault="001726D8">
            <w:pPr>
              <w:pStyle w:val="Default"/>
              <w:jc w:val="both"/>
              <w:rPr>
                <w:rFonts w:ascii="Times New Roman" w:hAnsi="Times New Roman" w:cs="Times New Roman"/>
              </w:rPr>
            </w:pPr>
          </w:p>
          <w:p w:rsidR="001726D8" w:rsidRDefault="001726D8" w:rsidP="00135FAC">
            <w:pPr>
              <w:pStyle w:val="Default"/>
              <w:jc w:val="both"/>
              <w:rPr>
                <w:rFonts w:ascii="Times New Roman" w:hAnsi="Times New Roman" w:cs="Times New Roman"/>
                <w:lang w:val="es-ES"/>
              </w:rPr>
            </w:pPr>
            <w:r>
              <w:rPr>
                <w:rFonts w:ascii="Times New Roman" w:hAnsi="Times New Roman" w:cs="Times New Roman"/>
              </w:rPr>
              <w:lastRenderedPageBreak/>
              <w:t xml:space="preserve">Para los baños y áreas como salas de juntas se deben instalar Balas LED de 18W, </w:t>
            </w:r>
            <w:r w:rsidRPr="00135FAC">
              <w:rPr>
                <w:rFonts w:ascii="Times New Roman" w:hAnsi="Times New Roman" w:cs="Times New Roman"/>
              </w:rPr>
              <w:t>1250lm</w:t>
            </w:r>
            <w:r>
              <w:rPr>
                <w:rFonts w:ascii="Times New Roman" w:hAnsi="Times New Roman" w:cs="Times New Roman"/>
              </w:rPr>
              <w:t>, 4000°K.</w:t>
            </w:r>
          </w:p>
        </w:tc>
        <w:tc>
          <w:tcPr>
            <w:tcW w:w="0" w:type="auto"/>
            <w:tcBorders>
              <w:top w:val="single" w:sz="4" w:space="0" w:color="auto"/>
              <w:left w:val="single" w:sz="4" w:space="0" w:color="auto"/>
              <w:bottom w:val="single" w:sz="4" w:space="0" w:color="auto"/>
              <w:right w:val="single" w:sz="4" w:space="0" w:color="auto"/>
            </w:tcBorders>
          </w:tcPr>
          <w:p w:rsidR="001726D8" w:rsidRDefault="001726D8">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1726D8" w:rsidRDefault="001726D8">
            <w:pPr>
              <w:pStyle w:val="Default"/>
              <w:jc w:val="both"/>
              <w:rPr>
                <w:rFonts w:ascii="Times New Roman" w:hAnsi="Times New Roman" w:cs="Times New Roman"/>
              </w:rPr>
            </w:pPr>
          </w:p>
        </w:tc>
      </w:tr>
      <w:tr w:rsidR="001726D8" w:rsidTr="001726D8">
        <w:trPr>
          <w:trHeight w:val="1590"/>
        </w:trPr>
        <w:tc>
          <w:tcPr>
            <w:tcW w:w="0" w:type="auto"/>
            <w:tcBorders>
              <w:top w:val="single" w:sz="4" w:space="0" w:color="auto"/>
              <w:left w:val="single" w:sz="4" w:space="0" w:color="auto"/>
              <w:bottom w:val="single" w:sz="4" w:space="0" w:color="auto"/>
              <w:right w:val="single" w:sz="4" w:space="0" w:color="auto"/>
            </w:tcBorders>
            <w:vAlign w:val="center"/>
            <w:hideMark/>
          </w:tcPr>
          <w:p w:rsidR="001726D8" w:rsidRDefault="001726D8">
            <w:pPr>
              <w:pStyle w:val="Default"/>
              <w:jc w:val="center"/>
              <w:rPr>
                <w:rFonts w:ascii="Times New Roman" w:hAnsi="Times New Roman" w:cs="Times New Roman"/>
              </w:rPr>
            </w:pPr>
            <w:r>
              <w:rPr>
                <w:rFonts w:ascii="Times New Roman" w:hAnsi="Times New Roman" w:cs="Times New Roman"/>
              </w:rPr>
              <w:lastRenderedPageBreak/>
              <w:t>3.</w:t>
            </w:r>
          </w:p>
        </w:tc>
        <w:tc>
          <w:tcPr>
            <w:tcW w:w="0" w:type="auto"/>
            <w:tcBorders>
              <w:top w:val="single" w:sz="4" w:space="0" w:color="auto"/>
              <w:left w:val="single" w:sz="4" w:space="0" w:color="auto"/>
              <w:bottom w:val="single" w:sz="4" w:space="0" w:color="auto"/>
              <w:right w:val="single" w:sz="4" w:space="0" w:color="auto"/>
            </w:tcBorders>
            <w:vAlign w:val="center"/>
          </w:tcPr>
          <w:p w:rsidR="001726D8" w:rsidRDefault="001726D8">
            <w:pPr>
              <w:pStyle w:val="Default"/>
              <w:rPr>
                <w:rFonts w:ascii="Times New Roman" w:hAnsi="Times New Roman" w:cs="Times New Roman"/>
              </w:rPr>
            </w:pPr>
          </w:p>
          <w:p w:rsidR="001726D8" w:rsidRDefault="001726D8" w:rsidP="00135FAC">
            <w:pPr>
              <w:pStyle w:val="Default"/>
              <w:rPr>
                <w:rFonts w:ascii="Times New Roman" w:hAnsi="Times New Roman" w:cs="Times New Roman"/>
              </w:rPr>
            </w:pPr>
            <w:r>
              <w:rPr>
                <w:rFonts w:ascii="Times New Roman" w:hAnsi="Times New Roman" w:cs="Times New Roman"/>
              </w:rPr>
              <w:t>Como iluminación de emergencia para la evacuación de personal en caso de emergencia, se deben suministrar l</w:t>
            </w:r>
            <w:r w:rsidRPr="00135FAC">
              <w:rPr>
                <w:rFonts w:ascii="Times New Roman" w:hAnsi="Times New Roman" w:cs="Times New Roman"/>
              </w:rPr>
              <w:t>uminaria</w:t>
            </w:r>
            <w:r>
              <w:rPr>
                <w:rFonts w:ascii="Times New Roman" w:hAnsi="Times New Roman" w:cs="Times New Roman"/>
              </w:rPr>
              <w:t>s</w:t>
            </w:r>
            <w:r w:rsidRPr="00135FAC">
              <w:rPr>
                <w:rFonts w:ascii="Times New Roman" w:hAnsi="Times New Roman" w:cs="Times New Roman"/>
              </w:rPr>
              <w:t xml:space="preserve"> de emergencia 2X1.6W, 120 o 277V, </w:t>
            </w:r>
            <w:r>
              <w:rPr>
                <w:rFonts w:ascii="Times New Roman" w:hAnsi="Times New Roman" w:cs="Times New Roman"/>
              </w:rPr>
              <w:t xml:space="preserve">128 lm, autonomía de 90 minutos y Aviso de SALIDA </w:t>
            </w:r>
            <w:r w:rsidRPr="00135FAC">
              <w:rPr>
                <w:rFonts w:ascii="Times New Roman" w:hAnsi="Times New Roman" w:cs="Times New Roman"/>
              </w:rPr>
              <w:t>LED de 1.8W , 90 minuto de autonomía</w:t>
            </w:r>
            <w:r>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1726D8" w:rsidRDefault="001726D8">
            <w:pPr>
              <w:pStyle w:val="Defaul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1726D8" w:rsidRDefault="001726D8">
            <w:pPr>
              <w:pStyle w:val="Default"/>
              <w:rPr>
                <w:rFonts w:ascii="Times New Roman" w:hAnsi="Times New Roman" w:cs="Times New Roman"/>
              </w:rPr>
            </w:pPr>
          </w:p>
        </w:tc>
      </w:tr>
    </w:tbl>
    <w:p w:rsidR="00302EE1" w:rsidRDefault="0072247B" w:rsidP="00195411">
      <w:pPr>
        <w:pStyle w:val="Ttulo1"/>
        <w:numPr>
          <w:ilvl w:val="0"/>
          <w:numId w:val="46"/>
        </w:numPr>
      </w:pPr>
      <w:r>
        <w:t>- Equipos activos de comunicación (</w:t>
      </w:r>
      <w:proofErr w:type="spellStart"/>
      <w:r>
        <w:t>switches</w:t>
      </w:r>
      <w:proofErr w:type="spellEnd"/>
      <w:r>
        <w:t>)</w:t>
      </w:r>
    </w:p>
    <w:p w:rsidR="002D6D0B" w:rsidRDefault="005C361B" w:rsidP="00302EE1">
      <w:pPr>
        <w:autoSpaceDE w:val="0"/>
        <w:autoSpaceDN w:val="0"/>
        <w:adjustRightInd w:val="0"/>
        <w:rPr>
          <w:color w:val="000000"/>
          <w:szCs w:val="24"/>
        </w:rPr>
      </w:pPr>
      <w:r w:rsidRPr="005C361B">
        <w:rPr>
          <w:noProof/>
          <w:lang w:val="es-CO" w:eastAsia="es-CO"/>
        </w:rPr>
        <w:drawing>
          <wp:inline distT="0" distB="0" distL="0" distR="0" wp14:anchorId="04838BDB" wp14:editId="4599157E">
            <wp:extent cx="5722620" cy="59207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2620" cy="5920740"/>
                    </a:xfrm>
                    <a:prstGeom prst="rect">
                      <a:avLst/>
                    </a:prstGeom>
                    <a:noFill/>
                    <a:ln>
                      <a:noFill/>
                    </a:ln>
                  </pic:spPr>
                </pic:pic>
              </a:graphicData>
            </a:graphic>
          </wp:inline>
        </w:drawing>
      </w:r>
    </w:p>
    <w:p w:rsidR="00C135E2" w:rsidRDefault="00C135E2" w:rsidP="00302EE1">
      <w:pPr>
        <w:autoSpaceDE w:val="0"/>
        <w:autoSpaceDN w:val="0"/>
        <w:adjustRightInd w:val="0"/>
        <w:rPr>
          <w:color w:val="000000"/>
          <w:szCs w:val="24"/>
        </w:rPr>
      </w:pPr>
    </w:p>
    <w:p w:rsidR="00FC02C5" w:rsidRPr="0072247B" w:rsidRDefault="00195411" w:rsidP="0072247B">
      <w:pPr>
        <w:autoSpaceDE w:val="0"/>
        <w:autoSpaceDN w:val="0"/>
        <w:adjustRightInd w:val="0"/>
        <w:rPr>
          <w:b/>
          <w:highlight w:val="yellow"/>
        </w:rPr>
      </w:pPr>
      <w:r>
        <w:rPr>
          <w:b/>
          <w:color w:val="000000"/>
          <w:szCs w:val="24"/>
        </w:rPr>
        <w:lastRenderedPageBreak/>
        <w:t>17</w:t>
      </w:r>
      <w:r w:rsidR="0072247B" w:rsidRPr="0072247B">
        <w:rPr>
          <w:b/>
          <w:color w:val="000000"/>
          <w:szCs w:val="24"/>
        </w:rPr>
        <w:t xml:space="preserve"> – </w:t>
      </w:r>
      <w:r w:rsidR="00FC02C5" w:rsidRPr="0072247B">
        <w:rPr>
          <w:b/>
        </w:rPr>
        <w:t>S</w:t>
      </w:r>
      <w:r w:rsidR="0072247B" w:rsidRPr="0072247B">
        <w:rPr>
          <w:b/>
        </w:rPr>
        <w:t>istema de Acceso</w:t>
      </w:r>
    </w:p>
    <w:p w:rsidR="00FC02C5" w:rsidRDefault="00FC02C5" w:rsidP="00FC02C5">
      <w:pPr>
        <w:pStyle w:val="Default"/>
        <w:ind w:left="72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7086"/>
        <w:gridCol w:w="1030"/>
        <w:gridCol w:w="809"/>
      </w:tblGrid>
      <w:tr w:rsidR="005C361B" w:rsidTr="005C361B">
        <w:tc>
          <w:tcPr>
            <w:tcW w:w="0" w:type="auto"/>
            <w:tcBorders>
              <w:top w:val="single" w:sz="4" w:space="0" w:color="auto"/>
              <w:left w:val="single" w:sz="4" w:space="0" w:color="auto"/>
              <w:bottom w:val="single" w:sz="4" w:space="0" w:color="auto"/>
              <w:right w:val="single" w:sz="4" w:space="0" w:color="auto"/>
            </w:tcBorders>
            <w:vAlign w:val="center"/>
            <w:hideMark/>
          </w:tcPr>
          <w:p w:rsidR="005C361B" w:rsidRDefault="005C361B" w:rsidP="005C361B">
            <w:pPr>
              <w:pStyle w:val="Default"/>
              <w:jc w:val="center"/>
              <w:rPr>
                <w:rFonts w:ascii="Times New Roman" w:hAnsi="Times New Roman" w:cs="Times New Roman"/>
                <w:b/>
              </w:rPr>
            </w:pPr>
            <w:r>
              <w:rPr>
                <w:rFonts w:ascii="Times New Roman" w:hAnsi="Times New Roman" w:cs="Times New Roman"/>
                <w:b/>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5C361B" w:rsidRDefault="005C361B" w:rsidP="005C361B">
            <w:pPr>
              <w:pStyle w:val="Default"/>
              <w:jc w:val="center"/>
              <w:rPr>
                <w:rFonts w:ascii="Times New Roman" w:hAnsi="Times New Roman" w:cs="Times New Roman"/>
                <w:b/>
              </w:rPr>
            </w:pPr>
            <w:r>
              <w:rPr>
                <w:rFonts w:ascii="Times New Roman" w:hAnsi="Times New Roman" w:cs="Times New Roman"/>
                <w:b/>
              </w:rPr>
              <w:t>Mínimo Requerido</w:t>
            </w:r>
          </w:p>
        </w:tc>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jc w:val="center"/>
              <w:rPr>
                <w:b/>
                <w:szCs w:val="24"/>
              </w:rPr>
            </w:pPr>
            <w:r>
              <w:rPr>
                <w:b/>
                <w:szCs w:val="24"/>
              </w:rPr>
              <w:t>Cumple</w:t>
            </w:r>
          </w:p>
        </w:tc>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jc w:val="center"/>
              <w:rPr>
                <w:b/>
                <w:szCs w:val="24"/>
              </w:rPr>
            </w:pPr>
            <w:r>
              <w:rPr>
                <w:b/>
                <w:szCs w:val="24"/>
              </w:rPr>
              <w:t>No. Folio</w:t>
            </w:r>
          </w:p>
        </w:tc>
      </w:tr>
      <w:tr w:rsidR="005C361B" w:rsidRPr="005014FF" w:rsidTr="005C361B">
        <w:tc>
          <w:tcPr>
            <w:tcW w:w="0" w:type="auto"/>
            <w:tcBorders>
              <w:top w:val="single" w:sz="4" w:space="0" w:color="auto"/>
              <w:left w:val="single" w:sz="4" w:space="0" w:color="auto"/>
              <w:bottom w:val="single" w:sz="4" w:space="0" w:color="auto"/>
              <w:right w:val="single" w:sz="4" w:space="0" w:color="auto"/>
            </w:tcBorders>
            <w:vAlign w:val="center"/>
            <w:hideMark/>
          </w:tcPr>
          <w:p w:rsidR="005C361B" w:rsidRDefault="005C361B" w:rsidP="005C361B">
            <w:pPr>
              <w:pStyle w:val="Default"/>
              <w:jc w:val="center"/>
              <w:rPr>
                <w:rFonts w:ascii="Times New Roman" w:hAnsi="Times New Roman" w:cs="Times New Roman"/>
              </w:rPr>
            </w:pPr>
            <w:r>
              <w:rPr>
                <w:rFonts w:ascii="Times New Roman" w:hAnsi="Times New Roman" w:cs="Times New Roman"/>
              </w:rPr>
              <w:t>1.</w:t>
            </w:r>
          </w:p>
        </w:tc>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jc w:val="both"/>
              <w:rPr>
                <w:rFonts w:ascii="Times New Roman" w:hAnsi="Times New Roman" w:cs="Times New Roman"/>
              </w:rPr>
            </w:pPr>
            <w:r w:rsidRPr="005014FF">
              <w:rPr>
                <w:rFonts w:ascii="Times New Roman" w:hAnsi="Times New Roman" w:cs="Times New Roman"/>
              </w:rPr>
              <w:t xml:space="preserve">Suministro e instalación de lectores biométricos, con sensor óptico de 500 dpi, memoria de 4MB flash +8MB RAM, identificación de 1 a 2,000 en 1 </w:t>
            </w:r>
            <w:proofErr w:type="spellStart"/>
            <w:r w:rsidRPr="005014FF">
              <w:rPr>
                <w:rFonts w:ascii="Times New Roman" w:hAnsi="Times New Roman" w:cs="Times New Roman"/>
              </w:rPr>
              <w:t>seg</w:t>
            </w:r>
            <w:proofErr w:type="spellEnd"/>
            <w:r w:rsidRPr="005014FF">
              <w:rPr>
                <w:rFonts w:ascii="Times New Roman" w:hAnsi="Times New Roman" w:cs="Times New Roman"/>
              </w:rPr>
              <w:t xml:space="preserve">, capacidad de 10,000 plantillas (5,000 usuarios) de huellas dactilares, capacidad de 50,000 </w:t>
            </w:r>
            <w:proofErr w:type="spellStart"/>
            <w:r w:rsidRPr="005014FF">
              <w:rPr>
                <w:rFonts w:ascii="Times New Roman" w:hAnsi="Times New Roman" w:cs="Times New Roman"/>
              </w:rPr>
              <w:t>logs</w:t>
            </w:r>
            <w:proofErr w:type="spellEnd"/>
            <w:r w:rsidRPr="005014FF">
              <w:rPr>
                <w:rFonts w:ascii="Times New Roman" w:hAnsi="Times New Roman" w:cs="Times New Roman"/>
              </w:rPr>
              <w:t xml:space="preserve"> de eventos, capacidad de leer tarjetas RF de proximidad de 125KHz (EM), modo de operación configurable: Huella dactilar, tarjeta RF, tarjeta RF + Huella dactilar, interfaz de red  TCP/IP, RS485, 2 salidas para interruptor de salida y sensor de puerta, relevador interno, sonido e interfaz  LED multicolor y </w:t>
            </w:r>
            <w:proofErr w:type="spellStart"/>
            <w:r w:rsidRPr="005014FF">
              <w:rPr>
                <w:rFonts w:ascii="Times New Roman" w:hAnsi="Times New Roman" w:cs="Times New Roman"/>
              </w:rPr>
              <w:t>multi</w:t>
            </w:r>
            <w:proofErr w:type="spellEnd"/>
            <w:r w:rsidRPr="005014FF">
              <w:rPr>
                <w:rFonts w:ascii="Times New Roman" w:hAnsi="Times New Roman" w:cs="Times New Roman"/>
              </w:rPr>
              <w:t>-tono.</w:t>
            </w:r>
          </w:p>
        </w:tc>
        <w:tc>
          <w:tcPr>
            <w:tcW w:w="0" w:type="auto"/>
            <w:tcBorders>
              <w:top w:val="single" w:sz="4" w:space="0" w:color="auto"/>
              <w:left w:val="single" w:sz="4" w:space="0" w:color="auto"/>
              <w:bottom w:val="single" w:sz="4" w:space="0" w:color="auto"/>
              <w:right w:val="single" w:sz="4" w:space="0" w:color="auto"/>
            </w:tcBorders>
          </w:tcPr>
          <w:p w:rsidR="005C361B" w:rsidRPr="005014FF" w:rsidRDefault="005C361B" w:rsidP="005C361B">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5014FF" w:rsidRDefault="005C361B" w:rsidP="005C361B">
            <w:pPr>
              <w:pStyle w:val="Default"/>
              <w:jc w:val="both"/>
              <w:rPr>
                <w:rFonts w:ascii="Times New Roman" w:hAnsi="Times New Roman" w:cs="Times New Roman"/>
              </w:rPr>
            </w:pPr>
          </w:p>
        </w:tc>
      </w:tr>
      <w:tr w:rsidR="005C361B" w:rsidRPr="005014FF" w:rsidTr="005C361B">
        <w:tc>
          <w:tcPr>
            <w:tcW w:w="0" w:type="auto"/>
            <w:tcBorders>
              <w:top w:val="single" w:sz="4" w:space="0" w:color="auto"/>
              <w:left w:val="single" w:sz="4" w:space="0" w:color="auto"/>
              <w:bottom w:val="single" w:sz="4" w:space="0" w:color="auto"/>
              <w:right w:val="single" w:sz="4" w:space="0" w:color="auto"/>
            </w:tcBorders>
            <w:vAlign w:val="center"/>
            <w:hideMark/>
          </w:tcPr>
          <w:p w:rsidR="005C361B" w:rsidRDefault="005C361B" w:rsidP="005C361B">
            <w:pPr>
              <w:pStyle w:val="Default"/>
              <w:jc w:val="center"/>
              <w:rPr>
                <w:rFonts w:ascii="Times New Roman" w:hAnsi="Times New Roman" w:cs="Times New Roman"/>
              </w:rPr>
            </w:pPr>
            <w:r>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jc w:val="both"/>
              <w:rPr>
                <w:rFonts w:ascii="Times New Roman" w:hAnsi="Times New Roman" w:cs="Times New Roman"/>
              </w:rPr>
            </w:pPr>
            <w:r w:rsidRPr="005014FF">
              <w:rPr>
                <w:rFonts w:ascii="Times New Roman" w:hAnsi="Times New Roman" w:cs="Times New Roman"/>
              </w:rPr>
              <w:t>El sistema debe permitir registrar mínimo 10 huellas de los usuarios del sistema y combinar con las tarjetas de acceso que actualmente tiene la compañía</w:t>
            </w:r>
            <w:r>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tcPr>
          <w:p w:rsidR="005C361B" w:rsidRPr="005014FF" w:rsidRDefault="005C361B" w:rsidP="005C361B">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5014FF" w:rsidRDefault="005C361B" w:rsidP="005C361B">
            <w:pPr>
              <w:pStyle w:val="Default"/>
              <w:jc w:val="both"/>
              <w:rPr>
                <w:rFonts w:ascii="Times New Roman" w:hAnsi="Times New Roman" w:cs="Times New Roman"/>
              </w:rPr>
            </w:pPr>
          </w:p>
        </w:tc>
      </w:tr>
      <w:tr w:rsidR="005C361B" w:rsidRPr="00362448" w:rsidTr="005C361B">
        <w:tc>
          <w:tcPr>
            <w:tcW w:w="0" w:type="auto"/>
            <w:tcBorders>
              <w:top w:val="single" w:sz="4" w:space="0" w:color="auto"/>
              <w:left w:val="single" w:sz="4" w:space="0" w:color="auto"/>
              <w:bottom w:val="single" w:sz="4" w:space="0" w:color="auto"/>
              <w:right w:val="single" w:sz="4" w:space="0" w:color="auto"/>
            </w:tcBorders>
            <w:vAlign w:val="center"/>
            <w:hideMark/>
          </w:tcPr>
          <w:p w:rsidR="005C361B" w:rsidRDefault="005C361B" w:rsidP="005C361B">
            <w:pPr>
              <w:pStyle w:val="Default"/>
              <w:jc w:val="center"/>
              <w:rPr>
                <w:rFonts w:ascii="Times New Roman" w:hAnsi="Times New Roman" w:cs="Times New Roman"/>
              </w:rPr>
            </w:pPr>
            <w:r>
              <w:rPr>
                <w:rFonts w:ascii="Times New Roman" w:hAnsi="Times New Roman" w:cs="Times New Roman"/>
              </w:rPr>
              <w:t>3.</w:t>
            </w:r>
          </w:p>
        </w:tc>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jc w:val="both"/>
              <w:rPr>
                <w:rFonts w:ascii="Times New Roman" w:hAnsi="Times New Roman" w:cs="Times New Roman"/>
              </w:rPr>
            </w:pPr>
            <w:r w:rsidRPr="00362448">
              <w:rPr>
                <w:rFonts w:ascii="Times New Roman" w:hAnsi="Times New Roman" w:cs="Times New Roman"/>
              </w:rPr>
              <w:t>Garantizar que el acceso sea a través de la huella o la tarjeta personal</w:t>
            </w: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jc w:val="both"/>
              <w:rPr>
                <w:rFonts w:ascii="Times New Roman" w:hAnsi="Times New Roman" w:cs="Times New Roman"/>
              </w:rPr>
            </w:pPr>
          </w:p>
        </w:tc>
      </w:tr>
      <w:tr w:rsidR="005C361B" w:rsidRPr="00362448" w:rsidTr="005C361B">
        <w:tc>
          <w:tcPr>
            <w:tcW w:w="0" w:type="auto"/>
            <w:tcBorders>
              <w:top w:val="single" w:sz="4" w:space="0" w:color="auto"/>
              <w:left w:val="single" w:sz="4" w:space="0" w:color="auto"/>
              <w:bottom w:val="single" w:sz="4" w:space="0" w:color="auto"/>
              <w:right w:val="single" w:sz="4" w:space="0" w:color="auto"/>
            </w:tcBorders>
            <w:vAlign w:val="center"/>
            <w:hideMark/>
          </w:tcPr>
          <w:p w:rsidR="005C361B" w:rsidRDefault="005C361B" w:rsidP="005C361B">
            <w:pPr>
              <w:pStyle w:val="Default"/>
              <w:jc w:val="center"/>
              <w:rPr>
                <w:rFonts w:ascii="Times New Roman" w:hAnsi="Times New Roman" w:cs="Times New Roman"/>
              </w:rPr>
            </w:pPr>
            <w:r>
              <w:rPr>
                <w:rFonts w:ascii="Times New Roman" w:hAnsi="Times New Roman" w:cs="Times New Roman"/>
              </w:rPr>
              <w:t>4.</w:t>
            </w:r>
          </w:p>
        </w:tc>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rPr>
                <w:rFonts w:ascii="Times New Roman" w:hAnsi="Times New Roman" w:cs="Times New Roman"/>
              </w:rPr>
            </w:pPr>
            <w:r w:rsidRPr="00362448">
              <w:rPr>
                <w:rFonts w:ascii="Times New Roman" w:hAnsi="Times New Roman" w:cs="Times New Roman"/>
              </w:rPr>
              <w:t>Debe permitir el reporte de marcaciones, manejo de autori</w:t>
            </w:r>
            <w:r>
              <w:rPr>
                <w:rFonts w:ascii="Times New Roman" w:hAnsi="Times New Roman" w:cs="Times New Roman"/>
              </w:rPr>
              <w:t>zaciones, horarios, áreas, etc.</w:t>
            </w: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r>
      <w:tr w:rsidR="005C361B" w:rsidRPr="00362448" w:rsidTr="005C361B">
        <w:tc>
          <w:tcPr>
            <w:tcW w:w="0" w:type="auto"/>
            <w:tcBorders>
              <w:top w:val="single" w:sz="4" w:space="0" w:color="auto"/>
              <w:left w:val="single" w:sz="4" w:space="0" w:color="auto"/>
              <w:bottom w:val="single" w:sz="4" w:space="0" w:color="auto"/>
              <w:right w:val="single" w:sz="4" w:space="0" w:color="auto"/>
            </w:tcBorders>
            <w:vAlign w:val="center"/>
            <w:hideMark/>
          </w:tcPr>
          <w:p w:rsidR="005C361B" w:rsidRDefault="005C361B" w:rsidP="005C361B">
            <w:pPr>
              <w:pStyle w:val="Default"/>
              <w:jc w:val="center"/>
              <w:rPr>
                <w:rFonts w:ascii="Times New Roman" w:hAnsi="Times New Roman" w:cs="Times New Roman"/>
              </w:rPr>
            </w:pPr>
            <w:r>
              <w:rPr>
                <w:rFonts w:ascii="Times New Roman" w:hAnsi="Times New Roman" w:cs="Times New Roman"/>
              </w:rPr>
              <w:t>5.</w:t>
            </w:r>
          </w:p>
        </w:tc>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jc w:val="both"/>
              <w:rPr>
                <w:rFonts w:ascii="Times New Roman" w:hAnsi="Times New Roman" w:cs="Times New Roman"/>
              </w:rPr>
            </w:pPr>
            <w:r w:rsidRPr="00362448">
              <w:rPr>
                <w:rFonts w:ascii="Times New Roman" w:hAnsi="Times New Roman" w:cs="Times New Roman"/>
              </w:rPr>
              <w:t>Debe permitir supervisión de red de las lectoras</w:t>
            </w: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jc w:val="both"/>
              <w:rPr>
                <w:rFonts w:ascii="Times New Roman" w:hAnsi="Times New Roman" w:cs="Times New Roman"/>
              </w:rPr>
            </w:pPr>
          </w:p>
        </w:tc>
      </w:tr>
      <w:tr w:rsidR="005C361B" w:rsidRPr="00362448" w:rsidTr="005C361B">
        <w:tc>
          <w:tcPr>
            <w:tcW w:w="0" w:type="auto"/>
            <w:tcBorders>
              <w:top w:val="single" w:sz="4" w:space="0" w:color="auto"/>
              <w:left w:val="single" w:sz="4" w:space="0" w:color="auto"/>
              <w:bottom w:val="single" w:sz="4" w:space="0" w:color="auto"/>
              <w:right w:val="single" w:sz="4" w:space="0" w:color="auto"/>
            </w:tcBorders>
            <w:vAlign w:val="center"/>
            <w:hideMark/>
          </w:tcPr>
          <w:p w:rsidR="005C361B" w:rsidRDefault="005C361B" w:rsidP="005C361B">
            <w:pPr>
              <w:pStyle w:val="Default"/>
              <w:jc w:val="center"/>
              <w:rPr>
                <w:rFonts w:ascii="Times New Roman" w:hAnsi="Times New Roman" w:cs="Times New Roman"/>
              </w:rPr>
            </w:pPr>
            <w:r>
              <w:rPr>
                <w:rFonts w:ascii="Times New Roman" w:hAnsi="Times New Roman" w:cs="Times New Roman"/>
              </w:rPr>
              <w:t>6.</w:t>
            </w:r>
          </w:p>
        </w:tc>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jc w:val="both"/>
              <w:rPr>
                <w:rFonts w:ascii="Times New Roman" w:hAnsi="Times New Roman" w:cs="Times New Roman"/>
              </w:rPr>
            </w:pPr>
            <w:r w:rsidRPr="00362448">
              <w:rPr>
                <w:rFonts w:ascii="Times New Roman" w:hAnsi="Times New Roman" w:cs="Times New Roman"/>
              </w:rPr>
              <w:t>El sistema debe permitir capturar los eventos</w:t>
            </w: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jc w:val="both"/>
              <w:rPr>
                <w:rFonts w:ascii="Times New Roman" w:hAnsi="Times New Roman" w:cs="Times New Roman"/>
              </w:rPr>
            </w:pPr>
          </w:p>
        </w:tc>
      </w:tr>
      <w:tr w:rsidR="005C361B" w:rsidRPr="00362448" w:rsidTr="005C361B">
        <w:tc>
          <w:tcPr>
            <w:tcW w:w="0" w:type="auto"/>
            <w:tcBorders>
              <w:top w:val="single" w:sz="4" w:space="0" w:color="auto"/>
              <w:left w:val="single" w:sz="4" w:space="0" w:color="auto"/>
              <w:bottom w:val="single" w:sz="4" w:space="0" w:color="auto"/>
              <w:right w:val="single" w:sz="4" w:space="0" w:color="auto"/>
            </w:tcBorders>
            <w:vAlign w:val="center"/>
            <w:hideMark/>
          </w:tcPr>
          <w:p w:rsidR="005C361B" w:rsidRDefault="005C361B" w:rsidP="005C361B">
            <w:pPr>
              <w:pStyle w:val="Default"/>
              <w:jc w:val="center"/>
              <w:rPr>
                <w:rFonts w:ascii="Times New Roman" w:hAnsi="Times New Roman" w:cs="Times New Roman"/>
              </w:rPr>
            </w:pPr>
            <w:r>
              <w:rPr>
                <w:rFonts w:ascii="Times New Roman" w:hAnsi="Times New Roman" w:cs="Times New Roman"/>
              </w:rPr>
              <w:t>7.</w:t>
            </w:r>
          </w:p>
        </w:tc>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jc w:val="both"/>
              <w:rPr>
                <w:rFonts w:ascii="Times New Roman" w:hAnsi="Times New Roman" w:cs="Times New Roman"/>
              </w:rPr>
            </w:pPr>
            <w:r w:rsidRPr="00362448">
              <w:rPr>
                <w:rFonts w:ascii="Times New Roman" w:hAnsi="Times New Roman" w:cs="Times New Roman"/>
              </w:rPr>
              <w:t xml:space="preserve">El sistema debe tener los </w:t>
            </w:r>
            <w:proofErr w:type="spellStart"/>
            <w:r w:rsidRPr="00362448">
              <w:rPr>
                <w:rFonts w:ascii="Times New Roman" w:hAnsi="Times New Roman" w:cs="Times New Roman"/>
              </w:rPr>
              <w:t>led</w:t>
            </w:r>
            <w:proofErr w:type="spellEnd"/>
            <w:r w:rsidRPr="00362448">
              <w:rPr>
                <w:rFonts w:ascii="Times New Roman" w:hAnsi="Times New Roman" w:cs="Times New Roman"/>
              </w:rPr>
              <w:t xml:space="preserve"> visibles de indicadores de estado para alimentación, comunicación y sensores.</w:t>
            </w: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jc w:val="both"/>
              <w:rPr>
                <w:rFonts w:ascii="Times New Roman" w:hAnsi="Times New Roman" w:cs="Times New Roman"/>
              </w:rPr>
            </w:pPr>
          </w:p>
        </w:tc>
      </w:tr>
      <w:tr w:rsidR="005C361B" w:rsidRPr="00362448" w:rsidTr="005C361B">
        <w:tc>
          <w:tcPr>
            <w:tcW w:w="0" w:type="auto"/>
            <w:tcBorders>
              <w:top w:val="single" w:sz="4" w:space="0" w:color="auto"/>
              <w:left w:val="single" w:sz="4" w:space="0" w:color="auto"/>
              <w:bottom w:val="single" w:sz="4" w:space="0" w:color="auto"/>
              <w:right w:val="single" w:sz="4" w:space="0" w:color="auto"/>
            </w:tcBorders>
            <w:vAlign w:val="center"/>
            <w:hideMark/>
          </w:tcPr>
          <w:p w:rsidR="005C361B" w:rsidRDefault="005C361B" w:rsidP="005C361B">
            <w:pPr>
              <w:pStyle w:val="Default"/>
              <w:jc w:val="center"/>
              <w:rPr>
                <w:rFonts w:ascii="Times New Roman" w:hAnsi="Times New Roman" w:cs="Times New Roman"/>
              </w:rPr>
            </w:pPr>
            <w:r>
              <w:rPr>
                <w:rFonts w:ascii="Times New Roman" w:hAnsi="Times New Roman" w:cs="Times New Roman"/>
              </w:rPr>
              <w:t>8.</w:t>
            </w:r>
          </w:p>
        </w:tc>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rPr>
                <w:rFonts w:ascii="Times New Roman" w:hAnsi="Times New Roman" w:cs="Times New Roman"/>
              </w:rPr>
            </w:pPr>
            <w:r w:rsidRPr="00362448">
              <w:rPr>
                <w:rFonts w:ascii="Times New Roman" w:hAnsi="Times New Roman" w:cs="Times New Roman"/>
              </w:rPr>
              <w:t>El sistema debe ser compatible con todos los elementos instalados en la solución y se debe integrar fácilmente con el control de acceso.</w:t>
            </w: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r>
      <w:tr w:rsidR="005C361B" w:rsidRPr="00362448" w:rsidTr="005C361B">
        <w:tc>
          <w:tcPr>
            <w:tcW w:w="0" w:type="auto"/>
            <w:tcBorders>
              <w:top w:val="single" w:sz="4" w:space="0" w:color="auto"/>
              <w:left w:val="single" w:sz="4" w:space="0" w:color="auto"/>
              <w:bottom w:val="single" w:sz="4" w:space="0" w:color="auto"/>
              <w:right w:val="single" w:sz="4" w:space="0" w:color="auto"/>
            </w:tcBorders>
            <w:vAlign w:val="center"/>
            <w:hideMark/>
          </w:tcPr>
          <w:p w:rsidR="005C361B" w:rsidRDefault="005C361B" w:rsidP="005C361B">
            <w:pPr>
              <w:pStyle w:val="Default"/>
              <w:jc w:val="center"/>
              <w:rPr>
                <w:rFonts w:ascii="Times New Roman" w:hAnsi="Times New Roman" w:cs="Times New Roman"/>
              </w:rPr>
            </w:pPr>
            <w:r>
              <w:rPr>
                <w:rFonts w:ascii="Times New Roman" w:hAnsi="Times New Roman" w:cs="Times New Roman"/>
              </w:rPr>
              <w:t>9.</w:t>
            </w:r>
          </w:p>
        </w:tc>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rPr>
                <w:rFonts w:ascii="Times New Roman" w:hAnsi="Times New Roman" w:cs="Times New Roman"/>
              </w:rPr>
            </w:pPr>
            <w:r w:rsidRPr="00362448">
              <w:rPr>
                <w:rFonts w:ascii="Times New Roman" w:hAnsi="Times New Roman" w:cs="Times New Roman"/>
              </w:rPr>
              <w:t xml:space="preserve">Manejo de lector de entrada y salida con control de </w:t>
            </w:r>
            <w:proofErr w:type="spellStart"/>
            <w:r w:rsidRPr="00362448">
              <w:rPr>
                <w:rFonts w:ascii="Times New Roman" w:hAnsi="Times New Roman" w:cs="Times New Roman"/>
              </w:rPr>
              <w:t>antipassback</w:t>
            </w:r>
            <w:proofErr w:type="spellEnd"/>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r>
      <w:tr w:rsidR="005C361B" w:rsidRPr="00362448" w:rsidTr="005C361B">
        <w:tc>
          <w:tcPr>
            <w:tcW w:w="0" w:type="auto"/>
            <w:tcBorders>
              <w:top w:val="single" w:sz="4" w:space="0" w:color="auto"/>
              <w:left w:val="single" w:sz="4" w:space="0" w:color="auto"/>
              <w:bottom w:val="single" w:sz="4" w:space="0" w:color="auto"/>
              <w:right w:val="single" w:sz="4" w:space="0" w:color="auto"/>
            </w:tcBorders>
            <w:vAlign w:val="center"/>
            <w:hideMark/>
          </w:tcPr>
          <w:p w:rsidR="005C361B" w:rsidRDefault="005C361B" w:rsidP="005C361B">
            <w:pPr>
              <w:pStyle w:val="Default"/>
              <w:jc w:val="center"/>
              <w:rPr>
                <w:rFonts w:ascii="Times New Roman" w:hAnsi="Times New Roman" w:cs="Times New Roman"/>
              </w:rPr>
            </w:pPr>
            <w:r>
              <w:rPr>
                <w:rFonts w:ascii="Times New Roman" w:hAnsi="Times New Roman" w:cs="Times New Roman"/>
              </w:rPr>
              <w:t>10.</w:t>
            </w:r>
          </w:p>
        </w:tc>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rPr>
                <w:rFonts w:ascii="Times New Roman" w:hAnsi="Times New Roman" w:cs="Times New Roman"/>
              </w:rPr>
            </w:pPr>
            <w:r w:rsidRPr="00362448">
              <w:rPr>
                <w:rFonts w:ascii="Times New Roman" w:hAnsi="Times New Roman" w:cs="Times New Roman"/>
              </w:rPr>
              <w:t>El software debe permitir generar reporte de tiempos, retardos y ausencias.</w:t>
            </w: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r>
      <w:tr w:rsidR="005C361B" w:rsidRPr="00362448" w:rsidTr="005C361B">
        <w:tc>
          <w:tcPr>
            <w:tcW w:w="0" w:type="auto"/>
            <w:tcBorders>
              <w:top w:val="single" w:sz="4" w:space="0" w:color="auto"/>
              <w:left w:val="single" w:sz="4" w:space="0" w:color="auto"/>
              <w:bottom w:val="single" w:sz="4" w:space="0" w:color="auto"/>
              <w:right w:val="single" w:sz="4" w:space="0" w:color="auto"/>
            </w:tcBorders>
            <w:vAlign w:val="center"/>
            <w:hideMark/>
          </w:tcPr>
          <w:p w:rsidR="005C361B" w:rsidRDefault="005C361B" w:rsidP="005C361B">
            <w:pPr>
              <w:pStyle w:val="Default"/>
              <w:jc w:val="center"/>
              <w:rPr>
                <w:rFonts w:ascii="Times New Roman" w:hAnsi="Times New Roman" w:cs="Times New Roman"/>
              </w:rPr>
            </w:pPr>
            <w:r>
              <w:rPr>
                <w:rFonts w:ascii="Times New Roman" w:hAnsi="Times New Roman" w:cs="Times New Roman"/>
              </w:rPr>
              <w:t>11.</w:t>
            </w:r>
          </w:p>
        </w:tc>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rPr>
                <w:rFonts w:ascii="Times New Roman" w:hAnsi="Times New Roman" w:cs="Times New Roman"/>
              </w:rPr>
            </w:pPr>
            <w:r w:rsidRPr="00362448">
              <w:rPr>
                <w:rFonts w:ascii="Times New Roman" w:hAnsi="Times New Roman" w:cs="Times New Roman"/>
              </w:rPr>
              <w:t>El software debe garantizar administración multiusuarios.</w:t>
            </w: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r>
      <w:tr w:rsidR="005C361B" w:rsidRPr="00362448" w:rsidTr="005C361B">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jc w:val="center"/>
              <w:rPr>
                <w:rFonts w:ascii="Times New Roman" w:hAnsi="Times New Roman" w:cs="Times New Roman"/>
              </w:rPr>
            </w:pPr>
            <w:r>
              <w:rPr>
                <w:rFonts w:ascii="Times New Roman" w:hAnsi="Times New Roman" w:cs="Times New Roman"/>
              </w:rPr>
              <w:t>12.</w:t>
            </w:r>
          </w:p>
        </w:tc>
        <w:tc>
          <w:tcPr>
            <w:tcW w:w="0" w:type="auto"/>
            <w:tcBorders>
              <w:top w:val="single" w:sz="4" w:space="0" w:color="auto"/>
              <w:left w:val="single" w:sz="4" w:space="0" w:color="auto"/>
              <w:bottom w:val="single" w:sz="4" w:space="0" w:color="auto"/>
              <w:right w:val="single" w:sz="4" w:space="0" w:color="auto"/>
            </w:tcBorders>
            <w:vAlign w:val="center"/>
          </w:tcPr>
          <w:p w:rsidR="005C361B" w:rsidRPr="00362448" w:rsidRDefault="005C361B" w:rsidP="005C361B">
            <w:pPr>
              <w:pStyle w:val="Default"/>
              <w:rPr>
                <w:rFonts w:ascii="Times New Roman" w:hAnsi="Times New Roman" w:cs="Times New Roman"/>
              </w:rPr>
            </w:pPr>
            <w:r w:rsidRPr="00362448">
              <w:rPr>
                <w:rFonts w:ascii="Times New Roman" w:hAnsi="Times New Roman" w:cs="Times New Roman"/>
              </w:rPr>
              <w:t>El lector biométrico de la solución debe permitir dos modos de funcionamiento: identificación  1-1 y verificación 1-n</w:t>
            </w: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r>
      <w:tr w:rsidR="005C361B" w:rsidRPr="00FC02C5" w:rsidTr="005C361B">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jc w:val="center"/>
              <w:rPr>
                <w:rFonts w:ascii="Times New Roman" w:hAnsi="Times New Roman" w:cs="Times New Roman"/>
              </w:rPr>
            </w:pPr>
            <w:r>
              <w:rPr>
                <w:rFonts w:ascii="Times New Roman" w:hAnsi="Times New Roman" w:cs="Times New Roman"/>
              </w:rPr>
              <w:t>13.</w:t>
            </w:r>
          </w:p>
        </w:tc>
        <w:tc>
          <w:tcPr>
            <w:tcW w:w="0" w:type="auto"/>
            <w:tcBorders>
              <w:top w:val="single" w:sz="4" w:space="0" w:color="auto"/>
              <w:left w:val="single" w:sz="4" w:space="0" w:color="auto"/>
              <w:bottom w:val="single" w:sz="4" w:space="0" w:color="auto"/>
              <w:right w:val="single" w:sz="4" w:space="0" w:color="auto"/>
            </w:tcBorders>
            <w:vAlign w:val="center"/>
          </w:tcPr>
          <w:p w:rsidR="005C361B" w:rsidRPr="00362448" w:rsidRDefault="005C361B" w:rsidP="005C361B">
            <w:pPr>
              <w:pStyle w:val="Default"/>
              <w:rPr>
                <w:rFonts w:ascii="Times New Roman" w:hAnsi="Times New Roman" w:cs="Times New Roman"/>
              </w:rPr>
            </w:pPr>
            <w:r w:rsidRPr="00FC02C5">
              <w:rPr>
                <w:rFonts w:ascii="Times New Roman" w:hAnsi="Times New Roman" w:cs="Times New Roman"/>
              </w:rPr>
              <w:t xml:space="preserve">El sistema debe contar con enrolamiento integrado de Biometría, la lectora debe permitir soportar múltiples disposiciones biométricas, tener privilegios para personas con capacidades diferentes, debe permitir que la tarjeta habiente con capacidades diferentes pueda ser </w:t>
            </w:r>
            <w:proofErr w:type="gramStart"/>
            <w:r w:rsidRPr="00FC02C5">
              <w:rPr>
                <w:rFonts w:ascii="Times New Roman" w:hAnsi="Times New Roman" w:cs="Times New Roman"/>
              </w:rPr>
              <w:t>acomodados</w:t>
            </w:r>
            <w:proofErr w:type="gramEnd"/>
            <w:r w:rsidRPr="00FC02C5">
              <w:rPr>
                <w:rFonts w:ascii="Times New Roman" w:hAnsi="Times New Roman" w:cs="Times New Roman"/>
              </w:rPr>
              <w:t xml:space="preserve"> con tiempo extendido en la apertura de puerta activación automática de puertas designadas.</w:t>
            </w:r>
          </w:p>
        </w:tc>
        <w:tc>
          <w:tcPr>
            <w:tcW w:w="0" w:type="auto"/>
            <w:tcBorders>
              <w:top w:val="single" w:sz="4" w:space="0" w:color="auto"/>
              <w:left w:val="single" w:sz="4" w:space="0" w:color="auto"/>
              <w:bottom w:val="single" w:sz="4" w:space="0" w:color="auto"/>
              <w:right w:val="single" w:sz="4" w:space="0" w:color="auto"/>
            </w:tcBorders>
          </w:tcPr>
          <w:p w:rsidR="005C361B" w:rsidRPr="00FC02C5" w:rsidRDefault="005C361B" w:rsidP="005C361B">
            <w:pPr>
              <w:pStyle w:val="Defaul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FC02C5" w:rsidRDefault="005C361B" w:rsidP="005C361B">
            <w:pPr>
              <w:pStyle w:val="Default"/>
              <w:rPr>
                <w:rFonts w:ascii="Times New Roman" w:hAnsi="Times New Roman" w:cs="Times New Roman"/>
              </w:rPr>
            </w:pPr>
          </w:p>
        </w:tc>
      </w:tr>
      <w:tr w:rsidR="005C361B" w:rsidRPr="00362448" w:rsidTr="005C361B">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jc w:val="center"/>
              <w:rPr>
                <w:rFonts w:ascii="Times New Roman" w:hAnsi="Times New Roman" w:cs="Times New Roman"/>
              </w:rPr>
            </w:pPr>
            <w:r>
              <w:rPr>
                <w:rFonts w:ascii="Times New Roman" w:hAnsi="Times New Roman" w:cs="Times New Roman"/>
              </w:rPr>
              <w:t>14.</w:t>
            </w:r>
          </w:p>
        </w:tc>
        <w:tc>
          <w:tcPr>
            <w:tcW w:w="0" w:type="auto"/>
            <w:tcBorders>
              <w:top w:val="single" w:sz="4" w:space="0" w:color="auto"/>
              <w:left w:val="single" w:sz="4" w:space="0" w:color="auto"/>
              <w:bottom w:val="single" w:sz="4" w:space="0" w:color="auto"/>
              <w:right w:val="single" w:sz="4" w:space="0" w:color="auto"/>
            </w:tcBorders>
            <w:vAlign w:val="center"/>
          </w:tcPr>
          <w:p w:rsidR="005C361B" w:rsidRPr="00362448" w:rsidRDefault="005C361B" w:rsidP="005C361B">
            <w:pPr>
              <w:pStyle w:val="Default"/>
              <w:rPr>
                <w:rFonts w:ascii="Times New Roman" w:hAnsi="Times New Roman" w:cs="Times New Roman"/>
              </w:rPr>
            </w:pPr>
            <w:r w:rsidRPr="00362448">
              <w:rPr>
                <w:rFonts w:ascii="Times New Roman" w:hAnsi="Times New Roman" w:cs="Times New Roman"/>
              </w:rPr>
              <w:t>El proveedor deberá capacitar a dos funcionarios del área de Tecnología de la información en el manejo y administración de los controles de acceso.</w:t>
            </w: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r>
      <w:tr w:rsidR="005C361B" w:rsidRPr="00362448" w:rsidTr="005C361B">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jc w:val="center"/>
              <w:rPr>
                <w:rFonts w:ascii="Times New Roman" w:hAnsi="Times New Roman" w:cs="Times New Roman"/>
              </w:rPr>
            </w:pPr>
            <w:r>
              <w:rPr>
                <w:rFonts w:ascii="Times New Roman" w:hAnsi="Times New Roman" w:cs="Times New Roman"/>
              </w:rPr>
              <w:t>15.</w:t>
            </w:r>
          </w:p>
        </w:tc>
        <w:tc>
          <w:tcPr>
            <w:tcW w:w="0" w:type="auto"/>
            <w:tcBorders>
              <w:top w:val="single" w:sz="4" w:space="0" w:color="auto"/>
              <w:left w:val="single" w:sz="4" w:space="0" w:color="auto"/>
              <w:bottom w:val="single" w:sz="4" w:space="0" w:color="auto"/>
              <w:right w:val="single" w:sz="4" w:space="0" w:color="auto"/>
            </w:tcBorders>
            <w:vAlign w:val="center"/>
          </w:tcPr>
          <w:p w:rsidR="005C361B" w:rsidRPr="00362448" w:rsidRDefault="005C361B" w:rsidP="005C361B">
            <w:pPr>
              <w:pStyle w:val="Default"/>
              <w:rPr>
                <w:rFonts w:ascii="Times New Roman" w:hAnsi="Times New Roman" w:cs="Times New Roman"/>
              </w:rPr>
            </w:pPr>
            <w:r w:rsidRPr="00362448">
              <w:rPr>
                <w:rFonts w:ascii="Times New Roman" w:hAnsi="Times New Roman" w:cs="Times New Roman"/>
              </w:rPr>
              <w:t>Garantía: Se requiere garantía de un (1) año, incluye cambio de partes o equipos de requerirse.</w:t>
            </w: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r>
      <w:tr w:rsidR="005C361B" w:rsidRPr="00362448" w:rsidTr="005C361B">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jc w:val="center"/>
              <w:rPr>
                <w:rFonts w:ascii="Times New Roman" w:hAnsi="Times New Roman" w:cs="Times New Roman"/>
              </w:rPr>
            </w:pPr>
            <w:r>
              <w:rPr>
                <w:rFonts w:ascii="Times New Roman" w:hAnsi="Times New Roman" w:cs="Times New Roman"/>
              </w:rPr>
              <w:t>16.</w:t>
            </w:r>
          </w:p>
        </w:tc>
        <w:tc>
          <w:tcPr>
            <w:tcW w:w="0" w:type="auto"/>
            <w:tcBorders>
              <w:top w:val="single" w:sz="4" w:space="0" w:color="auto"/>
              <w:left w:val="single" w:sz="4" w:space="0" w:color="auto"/>
              <w:bottom w:val="single" w:sz="4" w:space="0" w:color="auto"/>
              <w:right w:val="single" w:sz="4" w:space="0" w:color="auto"/>
            </w:tcBorders>
            <w:vAlign w:val="center"/>
          </w:tcPr>
          <w:p w:rsidR="005C361B" w:rsidRPr="00362448" w:rsidRDefault="005C361B" w:rsidP="005C361B">
            <w:pPr>
              <w:pStyle w:val="Default"/>
              <w:rPr>
                <w:rFonts w:ascii="Times New Roman" w:hAnsi="Times New Roman" w:cs="Times New Roman"/>
              </w:rPr>
            </w:pPr>
            <w:r w:rsidRPr="00362448">
              <w:rPr>
                <w:rFonts w:ascii="Times New Roman" w:hAnsi="Times New Roman" w:cs="Times New Roman"/>
              </w:rPr>
              <w:t>Soporte: El oferente deberá trasladarse al sitio cuando sea requerido para dar u soporte técnico de los equipos y software instalados por el tiempo de garantía, que no superen las 4 horas de respuesta.</w:t>
            </w: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r>
      <w:tr w:rsidR="005C361B" w:rsidRPr="00FC02C5" w:rsidTr="005C361B">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jc w:val="center"/>
              <w:rPr>
                <w:rFonts w:ascii="Times New Roman" w:hAnsi="Times New Roman" w:cs="Times New Roman"/>
              </w:rPr>
            </w:pPr>
            <w:r>
              <w:rPr>
                <w:rFonts w:ascii="Times New Roman" w:hAnsi="Times New Roman" w:cs="Times New Roman"/>
              </w:rPr>
              <w:lastRenderedPageBreak/>
              <w:t>17.</w:t>
            </w:r>
          </w:p>
        </w:tc>
        <w:tc>
          <w:tcPr>
            <w:tcW w:w="0" w:type="auto"/>
            <w:tcBorders>
              <w:top w:val="single" w:sz="4" w:space="0" w:color="auto"/>
              <w:left w:val="single" w:sz="4" w:space="0" w:color="auto"/>
              <w:bottom w:val="single" w:sz="4" w:space="0" w:color="auto"/>
              <w:right w:val="single" w:sz="4" w:space="0" w:color="auto"/>
            </w:tcBorders>
            <w:vAlign w:val="center"/>
          </w:tcPr>
          <w:p w:rsidR="005C361B" w:rsidRPr="00362448" w:rsidRDefault="005C361B" w:rsidP="005C361B">
            <w:pPr>
              <w:pStyle w:val="Default"/>
              <w:rPr>
                <w:rFonts w:ascii="Times New Roman" w:hAnsi="Times New Roman" w:cs="Times New Roman"/>
              </w:rPr>
            </w:pPr>
            <w:r w:rsidRPr="00FC02C5">
              <w:rPr>
                <w:rFonts w:ascii="Times New Roman" w:hAnsi="Times New Roman" w:cs="Times New Roman"/>
              </w:rPr>
              <w:t>Mantenimiento al sistema por un año contado a partir de la entrega del sistema, a total satisfacción de la Compañía.</w:t>
            </w:r>
          </w:p>
        </w:tc>
        <w:tc>
          <w:tcPr>
            <w:tcW w:w="0" w:type="auto"/>
            <w:tcBorders>
              <w:top w:val="single" w:sz="4" w:space="0" w:color="auto"/>
              <w:left w:val="single" w:sz="4" w:space="0" w:color="auto"/>
              <w:bottom w:val="single" w:sz="4" w:space="0" w:color="auto"/>
              <w:right w:val="single" w:sz="4" w:space="0" w:color="auto"/>
            </w:tcBorders>
          </w:tcPr>
          <w:p w:rsidR="005C361B" w:rsidRPr="00FC02C5" w:rsidRDefault="005C361B" w:rsidP="005C361B">
            <w:pPr>
              <w:pStyle w:val="Defaul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FC02C5" w:rsidRDefault="005C361B" w:rsidP="005C361B">
            <w:pPr>
              <w:pStyle w:val="Default"/>
              <w:rPr>
                <w:rFonts w:ascii="Times New Roman" w:hAnsi="Times New Roman" w:cs="Times New Roman"/>
              </w:rPr>
            </w:pPr>
          </w:p>
        </w:tc>
      </w:tr>
      <w:tr w:rsidR="005C361B" w:rsidRPr="00362448" w:rsidTr="005C361B">
        <w:tc>
          <w:tcPr>
            <w:tcW w:w="0" w:type="auto"/>
            <w:tcBorders>
              <w:top w:val="single" w:sz="4" w:space="0" w:color="auto"/>
              <w:left w:val="single" w:sz="4" w:space="0" w:color="auto"/>
              <w:bottom w:val="single" w:sz="4" w:space="0" w:color="auto"/>
              <w:right w:val="single" w:sz="4" w:space="0" w:color="auto"/>
            </w:tcBorders>
            <w:vAlign w:val="center"/>
          </w:tcPr>
          <w:p w:rsidR="005C361B" w:rsidRDefault="005C361B" w:rsidP="005C361B">
            <w:pPr>
              <w:pStyle w:val="Default"/>
              <w:jc w:val="center"/>
              <w:rPr>
                <w:rFonts w:ascii="Times New Roman" w:hAnsi="Times New Roman" w:cs="Times New Roman"/>
              </w:rPr>
            </w:pPr>
            <w:r>
              <w:rPr>
                <w:rFonts w:ascii="Times New Roman" w:hAnsi="Times New Roman" w:cs="Times New Roman"/>
              </w:rPr>
              <w:t>18.</w:t>
            </w:r>
          </w:p>
        </w:tc>
        <w:tc>
          <w:tcPr>
            <w:tcW w:w="0" w:type="auto"/>
            <w:tcBorders>
              <w:top w:val="single" w:sz="4" w:space="0" w:color="auto"/>
              <w:left w:val="single" w:sz="4" w:space="0" w:color="auto"/>
              <w:bottom w:val="single" w:sz="4" w:space="0" w:color="auto"/>
              <w:right w:val="single" w:sz="4" w:space="0" w:color="auto"/>
            </w:tcBorders>
            <w:vAlign w:val="center"/>
          </w:tcPr>
          <w:p w:rsidR="005C361B" w:rsidRPr="00362448" w:rsidRDefault="005C361B" w:rsidP="005C361B">
            <w:pPr>
              <w:pStyle w:val="Default"/>
              <w:rPr>
                <w:rFonts w:ascii="Times New Roman" w:hAnsi="Times New Roman" w:cs="Times New Roman"/>
              </w:rPr>
            </w:pPr>
            <w:r w:rsidRPr="00362448">
              <w:rPr>
                <w:rFonts w:ascii="Times New Roman" w:hAnsi="Times New Roman" w:cs="Times New Roman"/>
              </w:rPr>
              <w:t>Instalación y configuración de software con licencia incluida.</w:t>
            </w: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5C361B" w:rsidRPr="00362448" w:rsidRDefault="005C361B" w:rsidP="005C361B">
            <w:pPr>
              <w:pStyle w:val="Default"/>
              <w:rPr>
                <w:rFonts w:ascii="Times New Roman" w:hAnsi="Times New Roman" w:cs="Times New Roman"/>
              </w:rPr>
            </w:pPr>
          </w:p>
        </w:tc>
      </w:tr>
    </w:tbl>
    <w:p w:rsidR="00E16DA8" w:rsidRDefault="0072247B" w:rsidP="00195411">
      <w:pPr>
        <w:pStyle w:val="Ttulo1"/>
        <w:numPr>
          <w:ilvl w:val="0"/>
          <w:numId w:val="47"/>
        </w:numPr>
      </w:pPr>
      <w:bookmarkStart w:id="3" w:name="_GoBack"/>
      <w:bookmarkEnd w:id="3"/>
      <w:r>
        <w:t>- P</w:t>
      </w:r>
      <w:r w:rsidRPr="00954F51">
        <w:t>untos de video y equipos multimedia</w:t>
      </w:r>
    </w:p>
    <w:p w:rsidR="00E16DA8" w:rsidRDefault="00E16DA8" w:rsidP="00E16DA8">
      <w:pPr>
        <w:pStyle w:val="Default"/>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6872"/>
        <w:gridCol w:w="1030"/>
        <w:gridCol w:w="1023"/>
      </w:tblGrid>
      <w:tr w:rsidR="00E16DA8" w:rsidTr="005C361B">
        <w:tc>
          <w:tcPr>
            <w:tcW w:w="0" w:type="auto"/>
            <w:tcBorders>
              <w:top w:val="single" w:sz="4" w:space="0" w:color="auto"/>
              <w:left w:val="single" w:sz="4" w:space="0" w:color="auto"/>
              <w:bottom w:val="single" w:sz="4" w:space="0" w:color="auto"/>
              <w:right w:val="single" w:sz="4" w:space="0" w:color="auto"/>
            </w:tcBorders>
            <w:vAlign w:val="center"/>
            <w:hideMark/>
          </w:tcPr>
          <w:p w:rsidR="00E16DA8" w:rsidRDefault="00E16DA8" w:rsidP="005C361B">
            <w:pPr>
              <w:jc w:val="center"/>
              <w:rPr>
                <w:b/>
                <w:szCs w:val="24"/>
                <w:lang w:eastAsia="en-US"/>
              </w:rPr>
            </w:pPr>
            <w:r>
              <w:rPr>
                <w:b/>
                <w:szCs w:val="24"/>
              </w:rPr>
              <w:t>Ítem</w:t>
            </w:r>
          </w:p>
        </w:tc>
        <w:tc>
          <w:tcPr>
            <w:tcW w:w="0" w:type="auto"/>
            <w:tcBorders>
              <w:top w:val="single" w:sz="4" w:space="0" w:color="auto"/>
              <w:left w:val="single" w:sz="4" w:space="0" w:color="auto"/>
              <w:bottom w:val="single" w:sz="4" w:space="0" w:color="auto"/>
              <w:right w:val="single" w:sz="4" w:space="0" w:color="auto"/>
            </w:tcBorders>
            <w:vAlign w:val="center"/>
            <w:hideMark/>
          </w:tcPr>
          <w:p w:rsidR="00E16DA8" w:rsidRDefault="00E16DA8" w:rsidP="005C361B">
            <w:pPr>
              <w:jc w:val="center"/>
              <w:rPr>
                <w:b/>
                <w:szCs w:val="24"/>
                <w:lang w:eastAsia="en-US"/>
              </w:rPr>
            </w:pPr>
            <w:r>
              <w:rPr>
                <w:b/>
                <w:szCs w:val="24"/>
              </w:rPr>
              <w:t>Mínimo requerido</w:t>
            </w:r>
          </w:p>
        </w:tc>
        <w:tc>
          <w:tcPr>
            <w:tcW w:w="0" w:type="auto"/>
            <w:tcBorders>
              <w:top w:val="single" w:sz="4" w:space="0" w:color="auto"/>
              <w:left w:val="single" w:sz="4" w:space="0" w:color="auto"/>
              <w:bottom w:val="single" w:sz="4" w:space="0" w:color="auto"/>
              <w:right w:val="single" w:sz="4" w:space="0" w:color="auto"/>
            </w:tcBorders>
            <w:vAlign w:val="center"/>
          </w:tcPr>
          <w:p w:rsidR="00E16DA8" w:rsidRDefault="00E16DA8" w:rsidP="005C361B">
            <w:pPr>
              <w:jc w:val="center"/>
              <w:rPr>
                <w:b/>
                <w:szCs w:val="24"/>
              </w:rPr>
            </w:pPr>
            <w:r>
              <w:rPr>
                <w:b/>
                <w:szCs w:val="24"/>
              </w:rPr>
              <w:t>Cumple</w:t>
            </w:r>
          </w:p>
        </w:tc>
        <w:tc>
          <w:tcPr>
            <w:tcW w:w="0" w:type="auto"/>
            <w:tcBorders>
              <w:top w:val="single" w:sz="4" w:space="0" w:color="auto"/>
              <w:left w:val="single" w:sz="4" w:space="0" w:color="auto"/>
              <w:bottom w:val="single" w:sz="4" w:space="0" w:color="auto"/>
              <w:right w:val="single" w:sz="4" w:space="0" w:color="auto"/>
            </w:tcBorders>
            <w:vAlign w:val="center"/>
          </w:tcPr>
          <w:p w:rsidR="00E16DA8" w:rsidRDefault="00E16DA8" w:rsidP="005C361B">
            <w:pPr>
              <w:jc w:val="center"/>
              <w:rPr>
                <w:b/>
                <w:szCs w:val="24"/>
              </w:rPr>
            </w:pPr>
            <w:r>
              <w:rPr>
                <w:b/>
                <w:szCs w:val="24"/>
              </w:rPr>
              <w:t>No. Folio</w:t>
            </w:r>
          </w:p>
        </w:tc>
      </w:tr>
      <w:tr w:rsidR="00E16DA8" w:rsidTr="005C361B">
        <w:trPr>
          <w:trHeight w:val="741"/>
        </w:trPr>
        <w:tc>
          <w:tcPr>
            <w:tcW w:w="0" w:type="auto"/>
            <w:tcBorders>
              <w:top w:val="single" w:sz="4" w:space="0" w:color="auto"/>
              <w:left w:val="single" w:sz="4" w:space="0" w:color="auto"/>
              <w:bottom w:val="single" w:sz="4" w:space="0" w:color="auto"/>
              <w:right w:val="single" w:sz="4" w:space="0" w:color="auto"/>
            </w:tcBorders>
            <w:vAlign w:val="center"/>
            <w:hideMark/>
          </w:tcPr>
          <w:p w:rsidR="00E16DA8" w:rsidRDefault="00E16DA8" w:rsidP="005C361B">
            <w:pPr>
              <w:pStyle w:val="Default"/>
              <w:jc w:val="center"/>
              <w:rPr>
                <w:rFonts w:ascii="Times New Roman" w:hAnsi="Times New Roman" w:cs="Times New Roman"/>
              </w:rPr>
            </w:pPr>
            <w:r>
              <w:rPr>
                <w:rFonts w:ascii="Times New Roman" w:hAnsi="Times New Roman" w:cs="Times New Roman"/>
              </w:rPr>
              <w:t>1.</w:t>
            </w:r>
          </w:p>
        </w:tc>
        <w:tc>
          <w:tcPr>
            <w:tcW w:w="0" w:type="auto"/>
            <w:tcBorders>
              <w:top w:val="single" w:sz="4" w:space="0" w:color="auto"/>
              <w:left w:val="single" w:sz="4" w:space="0" w:color="auto"/>
              <w:bottom w:val="single" w:sz="4" w:space="0" w:color="auto"/>
              <w:right w:val="single" w:sz="4" w:space="0" w:color="auto"/>
            </w:tcBorders>
            <w:vAlign w:val="center"/>
          </w:tcPr>
          <w:p w:rsidR="00E16DA8" w:rsidRDefault="00E16DA8" w:rsidP="005C361B">
            <w:pPr>
              <w:pStyle w:val="Default"/>
              <w:jc w:val="both"/>
              <w:rPr>
                <w:rFonts w:ascii="Times New Roman" w:hAnsi="Times New Roman" w:cs="Times New Roman"/>
              </w:rPr>
            </w:pPr>
          </w:p>
          <w:p w:rsidR="00E16DA8" w:rsidRDefault="00E16DA8" w:rsidP="005C361B">
            <w:pPr>
              <w:pStyle w:val="Default"/>
              <w:jc w:val="both"/>
              <w:rPr>
                <w:rFonts w:ascii="Times New Roman" w:hAnsi="Times New Roman" w:cs="Times New Roman"/>
              </w:rPr>
            </w:pPr>
            <w:r>
              <w:rPr>
                <w:rFonts w:ascii="Times New Roman" w:hAnsi="Times New Roman" w:cs="Times New Roman"/>
              </w:rPr>
              <w:t>Salida o puntos de video con conector HDMI.</w:t>
            </w:r>
          </w:p>
          <w:p w:rsidR="00E16DA8" w:rsidRDefault="00E16DA8" w:rsidP="005C361B">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E16DA8" w:rsidRDefault="00E16DA8" w:rsidP="005C361B">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E16DA8" w:rsidRDefault="00E16DA8" w:rsidP="005C361B">
            <w:pPr>
              <w:pStyle w:val="Default"/>
              <w:jc w:val="both"/>
              <w:rPr>
                <w:rFonts w:ascii="Times New Roman" w:hAnsi="Times New Roman" w:cs="Times New Roman"/>
              </w:rPr>
            </w:pPr>
          </w:p>
        </w:tc>
      </w:tr>
      <w:tr w:rsidR="00E16DA8" w:rsidTr="005C361B">
        <w:tc>
          <w:tcPr>
            <w:tcW w:w="0" w:type="auto"/>
            <w:tcBorders>
              <w:top w:val="single" w:sz="4" w:space="0" w:color="auto"/>
              <w:left w:val="single" w:sz="4" w:space="0" w:color="auto"/>
              <w:bottom w:val="single" w:sz="4" w:space="0" w:color="auto"/>
              <w:right w:val="single" w:sz="4" w:space="0" w:color="auto"/>
            </w:tcBorders>
            <w:vAlign w:val="center"/>
            <w:hideMark/>
          </w:tcPr>
          <w:p w:rsidR="00E16DA8" w:rsidRPr="00DF31B8" w:rsidRDefault="00E16DA8" w:rsidP="005C361B">
            <w:pPr>
              <w:pStyle w:val="Default"/>
              <w:jc w:val="center"/>
              <w:rPr>
                <w:rFonts w:ascii="Times New Roman" w:hAnsi="Times New Roman" w:cs="Times New Roman"/>
              </w:rPr>
            </w:pPr>
            <w:r>
              <w:rPr>
                <w:rFonts w:ascii="Times New Roman" w:hAnsi="Times New Roman" w:cs="Times New Roman"/>
              </w:rPr>
              <w:t>2</w:t>
            </w:r>
            <w:r w:rsidRPr="00DF31B8">
              <w:rPr>
                <w:rFonts w:ascii="Times New Roman" w:hAnsi="Times New Roman" w:cs="Times New Roman"/>
              </w:rPr>
              <w:t>.</w:t>
            </w:r>
          </w:p>
        </w:tc>
        <w:tc>
          <w:tcPr>
            <w:tcW w:w="0" w:type="auto"/>
            <w:tcBorders>
              <w:top w:val="single" w:sz="4" w:space="0" w:color="auto"/>
              <w:left w:val="single" w:sz="4" w:space="0" w:color="auto"/>
              <w:bottom w:val="single" w:sz="4" w:space="0" w:color="auto"/>
              <w:right w:val="single" w:sz="4" w:space="0" w:color="auto"/>
            </w:tcBorders>
            <w:vAlign w:val="center"/>
          </w:tcPr>
          <w:p w:rsidR="00E16DA8" w:rsidRPr="00DF31B8" w:rsidRDefault="00E16DA8" w:rsidP="005C361B">
            <w:pPr>
              <w:pStyle w:val="Default"/>
              <w:rPr>
                <w:rFonts w:ascii="Times New Roman" w:hAnsi="Times New Roman" w:cs="Times New Roman"/>
              </w:rPr>
            </w:pPr>
            <w:r w:rsidRPr="00135FAC">
              <w:rPr>
                <w:rFonts w:ascii="Times New Roman" w:hAnsi="Times New Roman" w:cs="Times New Roman"/>
              </w:rPr>
              <w:t>Televisor LED de 43" (109cm), resolución: 3840x2160 (UHD) 4K, puertos: HDMIx3, USBx1.</w:t>
            </w:r>
          </w:p>
        </w:tc>
        <w:tc>
          <w:tcPr>
            <w:tcW w:w="0" w:type="auto"/>
            <w:tcBorders>
              <w:top w:val="single" w:sz="4" w:space="0" w:color="auto"/>
              <w:left w:val="single" w:sz="4" w:space="0" w:color="auto"/>
              <w:bottom w:val="single" w:sz="4" w:space="0" w:color="auto"/>
              <w:right w:val="single" w:sz="4" w:space="0" w:color="auto"/>
            </w:tcBorders>
          </w:tcPr>
          <w:p w:rsidR="00E16DA8" w:rsidRPr="00135FAC" w:rsidRDefault="00E16DA8" w:rsidP="005C361B">
            <w:pPr>
              <w:pStyle w:val="Defaul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E16DA8" w:rsidRPr="00135FAC" w:rsidRDefault="00E16DA8" w:rsidP="005C361B">
            <w:pPr>
              <w:pStyle w:val="Default"/>
              <w:rPr>
                <w:rFonts w:ascii="Times New Roman" w:hAnsi="Times New Roman" w:cs="Times New Roman"/>
              </w:rPr>
            </w:pPr>
          </w:p>
        </w:tc>
      </w:tr>
    </w:tbl>
    <w:p w:rsidR="00E16DA8" w:rsidRDefault="00E16DA8" w:rsidP="00E16DA8">
      <w:pPr>
        <w:pStyle w:val="Default"/>
        <w:jc w:val="both"/>
        <w:rPr>
          <w:rFonts w:ascii="Times New Roman" w:hAnsi="Times New Roman" w:cs="Times New Roman"/>
          <w:lang w:val="es-ES_tradnl"/>
        </w:rPr>
      </w:pPr>
    </w:p>
    <w:p w:rsidR="001726D8" w:rsidRDefault="001726D8" w:rsidP="00FC02C5">
      <w:pPr>
        <w:pStyle w:val="Default"/>
        <w:ind w:left="360"/>
        <w:jc w:val="both"/>
        <w:rPr>
          <w:rFonts w:ascii="Times New Roman" w:hAnsi="Times New Roman" w:cs="Times New Roman"/>
        </w:rPr>
      </w:pPr>
    </w:p>
    <w:p w:rsidR="001726D8" w:rsidRPr="001726D8" w:rsidRDefault="001726D8" w:rsidP="00FC02C5">
      <w:pPr>
        <w:pStyle w:val="Default"/>
        <w:ind w:left="360"/>
        <w:jc w:val="both"/>
        <w:rPr>
          <w:rFonts w:ascii="Times New Roman" w:hAnsi="Times New Roman" w:cs="Times New Roman"/>
          <w:b/>
        </w:rPr>
      </w:pPr>
      <w:r w:rsidRPr="001726D8">
        <w:rPr>
          <w:rFonts w:ascii="Times New Roman" w:hAnsi="Times New Roman" w:cs="Times New Roman"/>
          <w:b/>
        </w:rPr>
        <w:t>Nota: Para cumplir con este requisito el oferente debe diligenciar el Anexo No.3 y adjuntar cada catálogo del producto ofertado el cual debe cumplir con la totalidad de las especificaciones técnicas solicitadas para cada ítem, la ausencia parcial o total de este requerimiento hace la oferta Nula.</w:t>
      </w:r>
    </w:p>
    <w:sectPr w:rsidR="001726D8" w:rsidRPr="001726D8" w:rsidSect="00A554EF">
      <w:footerReference w:type="default" r:id="rId9"/>
      <w:pgSz w:w="12240" w:h="15840"/>
      <w:pgMar w:top="1701" w:right="1134"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283" w:rsidRDefault="005D1283" w:rsidP="00A554EF">
      <w:r>
        <w:separator/>
      </w:r>
    </w:p>
  </w:endnote>
  <w:endnote w:type="continuationSeparator" w:id="0">
    <w:p w:rsidR="005D1283" w:rsidRDefault="005D1283" w:rsidP="00A5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576270"/>
      <w:docPartObj>
        <w:docPartGallery w:val="Page Numbers (Bottom of Page)"/>
        <w:docPartUnique/>
      </w:docPartObj>
    </w:sdtPr>
    <w:sdtEndPr/>
    <w:sdtContent>
      <w:p w:rsidR="005C361B" w:rsidRDefault="005C361B">
        <w:pPr>
          <w:pStyle w:val="Piedepgina"/>
          <w:jc w:val="right"/>
        </w:pPr>
        <w:r>
          <w:fldChar w:fldCharType="begin"/>
        </w:r>
        <w:r>
          <w:instrText>PAGE   \* MERGEFORMAT</w:instrText>
        </w:r>
        <w:r>
          <w:fldChar w:fldCharType="separate"/>
        </w:r>
        <w:r w:rsidR="00195411" w:rsidRPr="00195411">
          <w:rPr>
            <w:noProof/>
            <w:lang w:val="es-ES"/>
          </w:rPr>
          <w:t>2</w:t>
        </w:r>
        <w:r>
          <w:fldChar w:fldCharType="end"/>
        </w:r>
      </w:p>
    </w:sdtContent>
  </w:sdt>
  <w:p w:rsidR="005C361B" w:rsidRDefault="005C36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283" w:rsidRDefault="005D1283" w:rsidP="00A554EF">
      <w:r>
        <w:separator/>
      </w:r>
    </w:p>
  </w:footnote>
  <w:footnote w:type="continuationSeparator" w:id="0">
    <w:p w:rsidR="005D1283" w:rsidRDefault="005D1283" w:rsidP="00A554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77E"/>
    <w:multiLevelType w:val="multilevel"/>
    <w:tmpl w:val="E2709D98"/>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nsid w:val="01B660FA"/>
    <w:multiLevelType w:val="hybridMultilevel"/>
    <w:tmpl w:val="73DC398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36B518E"/>
    <w:multiLevelType w:val="hybridMultilevel"/>
    <w:tmpl w:val="11EAC036"/>
    <w:lvl w:ilvl="0" w:tplc="8684E1D4">
      <w:start w:val="1"/>
      <w:numFmt w:val="bullet"/>
      <w:lvlText w:val="-"/>
      <w:lvlJc w:val="left"/>
      <w:pPr>
        <w:ind w:left="360" w:hanging="360"/>
      </w:pPr>
      <w:rPr>
        <w:rFonts w:ascii="Tahoma" w:eastAsia="Times New Roman" w:hAnsi="Tahoma"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
    <w:nsid w:val="03877301"/>
    <w:multiLevelType w:val="hybridMultilevel"/>
    <w:tmpl w:val="6B2CFBAE"/>
    <w:lvl w:ilvl="0" w:tplc="8684E1D4">
      <w:start w:val="1"/>
      <w:numFmt w:val="bullet"/>
      <w:lvlText w:val="-"/>
      <w:lvlJc w:val="left"/>
      <w:pPr>
        <w:ind w:left="360" w:hanging="360"/>
      </w:pPr>
      <w:rPr>
        <w:rFonts w:ascii="Tahoma" w:eastAsia="Times New Roman" w:hAnsi="Tahoma"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
    <w:nsid w:val="06341E05"/>
    <w:multiLevelType w:val="hybridMultilevel"/>
    <w:tmpl w:val="AEBE644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5">
    <w:nsid w:val="06935850"/>
    <w:multiLevelType w:val="hybridMultilevel"/>
    <w:tmpl w:val="5B125E2C"/>
    <w:lvl w:ilvl="0" w:tplc="8684E1D4">
      <w:start w:val="1"/>
      <w:numFmt w:val="bullet"/>
      <w:lvlText w:val="-"/>
      <w:lvlJc w:val="left"/>
      <w:pPr>
        <w:ind w:left="360" w:hanging="360"/>
      </w:pPr>
      <w:rPr>
        <w:rFonts w:ascii="Tahoma" w:eastAsia="Times New Roman" w:hAnsi="Tahoma"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
    <w:nsid w:val="08844DBB"/>
    <w:multiLevelType w:val="hybridMultilevel"/>
    <w:tmpl w:val="CE226EB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0CDB5531"/>
    <w:multiLevelType w:val="hybridMultilevel"/>
    <w:tmpl w:val="055E362C"/>
    <w:lvl w:ilvl="0" w:tplc="0C0A0003">
      <w:start w:val="1"/>
      <w:numFmt w:val="bullet"/>
      <w:lvlText w:val="o"/>
      <w:lvlJc w:val="left"/>
      <w:pPr>
        <w:ind w:left="720" w:hanging="360"/>
      </w:pPr>
      <w:rPr>
        <w:rFonts w:ascii="Courier New" w:hAnsi="Courier New"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nsid w:val="0E904BB0"/>
    <w:multiLevelType w:val="multilevel"/>
    <w:tmpl w:val="E8A6A95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1871D0E"/>
    <w:multiLevelType w:val="hybridMultilevel"/>
    <w:tmpl w:val="C6A2D8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11F2320A"/>
    <w:multiLevelType w:val="multilevel"/>
    <w:tmpl w:val="F1B8A1D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72C1756"/>
    <w:multiLevelType w:val="hybridMultilevel"/>
    <w:tmpl w:val="9C1A26EC"/>
    <w:lvl w:ilvl="0" w:tplc="B0566DA4">
      <w:start w:val="18"/>
      <w:numFmt w:val="decimal"/>
      <w:lvlText w:val="%1"/>
      <w:lvlJc w:val="left"/>
      <w:pPr>
        <w:ind w:left="1168" w:hanging="360"/>
      </w:pPr>
      <w:rPr>
        <w:rFonts w:hint="default"/>
      </w:rPr>
    </w:lvl>
    <w:lvl w:ilvl="1" w:tplc="240A0019" w:tentative="1">
      <w:start w:val="1"/>
      <w:numFmt w:val="lowerLetter"/>
      <w:lvlText w:val="%2."/>
      <w:lvlJc w:val="left"/>
      <w:pPr>
        <w:ind w:left="1888" w:hanging="360"/>
      </w:pPr>
    </w:lvl>
    <w:lvl w:ilvl="2" w:tplc="240A001B" w:tentative="1">
      <w:start w:val="1"/>
      <w:numFmt w:val="lowerRoman"/>
      <w:lvlText w:val="%3."/>
      <w:lvlJc w:val="right"/>
      <w:pPr>
        <w:ind w:left="2608" w:hanging="180"/>
      </w:pPr>
    </w:lvl>
    <w:lvl w:ilvl="3" w:tplc="240A000F" w:tentative="1">
      <w:start w:val="1"/>
      <w:numFmt w:val="decimal"/>
      <w:lvlText w:val="%4."/>
      <w:lvlJc w:val="left"/>
      <w:pPr>
        <w:ind w:left="3328" w:hanging="360"/>
      </w:pPr>
    </w:lvl>
    <w:lvl w:ilvl="4" w:tplc="240A0019" w:tentative="1">
      <w:start w:val="1"/>
      <w:numFmt w:val="lowerLetter"/>
      <w:lvlText w:val="%5."/>
      <w:lvlJc w:val="left"/>
      <w:pPr>
        <w:ind w:left="4048" w:hanging="360"/>
      </w:pPr>
    </w:lvl>
    <w:lvl w:ilvl="5" w:tplc="240A001B" w:tentative="1">
      <w:start w:val="1"/>
      <w:numFmt w:val="lowerRoman"/>
      <w:lvlText w:val="%6."/>
      <w:lvlJc w:val="right"/>
      <w:pPr>
        <w:ind w:left="4768" w:hanging="180"/>
      </w:pPr>
    </w:lvl>
    <w:lvl w:ilvl="6" w:tplc="240A000F" w:tentative="1">
      <w:start w:val="1"/>
      <w:numFmt w:val="decimal"/>
      <w:lvlText w:val="%7."/>
      <w:lvlJc w:val="left"/>
      <w:pPr>
        <w:ind w:left="5488" w:hanging="360"/>
      </w:pPr>
    </w:lvl>
    <w:lvl w:ilvl="7" w:tplc="240A0019" w:tentative="1">
      <w:start w:val="1"/>
      <w:numFmt w:val="lowerLetter"/>
      <w:lvlText w:val="%8."/>
      <w:lvlJc w:val="left"/>
      <w:pPr>
        <w:ind w:left="6208" w:hanging="360"/>
      </w:pPr>
    </w:lvl>
    <w:lvl w:ilvl="8" w:tplc="240A001B" w:tentative="1">
      <w:start w:val="1"/>
      <w:numFmt w:val="lowerRoman"/>
      <w:lvlText w:val="%9."/>
      <w:lvlJc w:val="right"/>
      <w:pPr>
        <w:ind w:left="6928" w:hanging="180"/>
      </w:pPr>
    </w:lvl>
  </w:abstractNum>
  <w:abstractNum w:abstractNumId="12">
    <w:nsid w:val="17746669"/>
    <w:multiLevelType w:val="hybridMultilevel"/>
    <w:tmpl w:val="209C4D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3">
    <w:nsid w:val="18EC41C6"/>
    <w:multiLevelType w:val="hybridMultilevel"/>
    <w:tmpl w:val="66122A8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14">
    <w:nsid w:val="1B5C4125"/>
    <w:multiLevelType w:val="hybridMultilevel"/>
    <w:tmpl w:val="C32CEA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1F1D5225"/>
    <w:multiLevelType w:val="hybridMultilevel"/>
    <w:tmpl w:val="309E7DA6"/>
    <w:lvl w:ilvl="0" w:tplc="0C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6">
    <w:nsid w:val="1FA53B45"/>
    <w:multiLevelType w:val="hybridMultilevel"/>
    <w:tmpl w:val="E80A6AF2"/>
    <w:lvl w:ilvl="0" w:tplc="0C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nsid w:val="205813BF"/>
    <w:multiLevelType w:val="hybridMultilevel"/>
    <w:tmpl w:val="99967A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1FA2351"/>
    <w:multiLevelType w:val="multilevel"/>
    <w:tmpl w:val="6512C882"/>
    <w:lvl w:ilvl="0">
      <w:start w:val="1"/>
      <w:numFmt w:val="decimal"/>
      <w:lvlText w:val="%1."/>
      <w:lvlJc w:val="left"/>
      <w:pPr>
        <w:ind w:left="360" w:hanging="36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nsid w:val="23436D7F"/>
    <w:multiLevelType w:val="multilevel"/>
    <w:tmpl w:val="57605EB8"/>
    <w:lvl w:ilvl="0">
      <w:start w:val="1"/>
      <w:numFmt w:val="decimal"/>
      <w:lvlText w:val="%1."/>
      <w:lvlJc w:val="left"/>
      <w:pPr>
        <w:ind w:left="360" w:hanging="360"/>
      </w:pPr>
      <w:rPr>
        <w:rFonts w:hint="default"/>
      </w:rPr>
    </w:lvl>
    <w:lvl w:ilvl="1">
      <w:start w:val="3"/>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238C5BD6"/>
    <w:multiLevelType w:val="hybridMultilevel"/>
    <w:tmpl w:val="DB5E4BA4"/>
    <w:lvl w:ilvl="0" w:tplc="8684E1D4">
      <w:start w:val="1"/>
      <w:numFmt w:val="bullet"/>
      <w:lvlText w:val="-"/>
      <w:lvlJc w:val="left"/>
      <w:pPr>
        <w:ind w:left="720" w:hanging="360"/>
      </w:pPr>
      <w:rPr>
        <w:rFonts w:ascii="Tahoma" w:eastAsia="Times New Roman" w:hAnsi="Tahoma"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nsid w:val="2A8B5562"/>
    <w:multiLevelType w:val="hybridMultilevel"/>
    <w:tmpl w:val="8B04A83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2B6C10D7"/>
    <w:multiLevelType w:val="multilevel"/>
    <w:tmpl w:val="5F5E24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BCA2107"/>
    <w:multiLevelType w:val="hybridMultilevel"/>
    <w:tmpl w:val="94F26BF6"/>
    <w:lvl w:ilvl="0" w:tplc="8684E1D4">
      <w:start w:val="1"/>
      <w:numFmt w:val="bullet"/>
      <w:lvlText w:val="-"/>
      <w:lvlJc w:val="left"/>
      <w:pPr>
        <w:ind w:left="720" w:hanging="360"/>
      </w:pPr>
      <w:rPr>
        <w:rFonts w:ascii="Tahoma" w:eastAsia="Times New Roman" w:hAnsi="Tahoma"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nsid w:val="328E248D"/>
    <w:multiLevelType w:val="hybridMultilevel"/>
    <w:tmpl w:val="DA5A2964"/>
    <w:lvl w:ilvl="0" w:tplc="03D2FDE8">
      <w:start w:val="1"/>
      <w:numFmt w:val="bullet"/>
      <w:lvlText w:val=""/>
      <w:lvlJc w:val="left"/>
      <w:pPr>
        <w:ind w:left="360" w:hanging="360"/>
      </w:pPr>
      <w:rPr>
        <w:rFonts w:ascii="Symbol" w:hAnsi="Symbol" w:hint="default"/>
        <w:sz w:val="18"/>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35A36A63"/>
    <w:multiLevelType w:val="hybridMultilevel"/>
    <w:tmpl w:val="7C846CAE"/>
    <w:lvl w:ilvl="0" w:tplc="B5E24E40">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nsid w:val="363D7832"/>
    <w:multiLevelType w:val="multilevel"/>
    <w:tmpl w:val="C09EEBDE"/>
    <w:lvl w:ilvl="0">
      <w:start w:val="1"/>
      <w:numFmt w:val="lowerLetter"/>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C814FD7"/>
    <w:multiLevelType w:val="hybridMultilevel"/>
    <w:tmpl w:val="46523E42"/>
    <w:lvl w:ilvl="0" w:tplc="2B8E42A0">
      <w:start w:val="11"/>
      <w:numFmt w:val="decimal"/>
      <w:lvlText w:val="%1"/>
      <w:lvlJc w:val="left"/>
      <w:pPr>
        <w:ind w:left="3240" w:hanging="360"/>
      </w:pPr>
      <w:rPr>
        <w:rFonts w:hint="default"/>
      </w:rPr>
    </w:lvl>
    <w:lvl w:ilvl="1" w:tplc="240A0019">
      <w:start w:val="1"/>
      <w:numFmt w:val="lowerLetter"/>
      <w:lvlText w:val="%2."/>
      <w:lvlJc w:val="left"/>
      <w:pPr>
        <w:ind w:left="3960" w:hanging="360"/>
      </w:pPr>
    </w:lvl>
    <w:lvl w:ilvl="2" w:tplc="240A001B">
      <w:start w:val="1"/>
      <w:numFmt w:val="lowerRoman"/>
      <w:lvlText w:val="%3."/>
      <w:lvlJc w:val="right"/>
      <w:pPr>
        <w:ind w:left="4680" w:hanging="180"/>
      </w:pPr>
    </w:lvl>
    <w:lvl w:ilvl="3" w:tplc="240A000F">
      <w:start w:val="1"/>
      <w:numFmt w:val="decimal"/>
      <w:lvlText w:val="%4."/>
      <w:lvlJc w:val="left"/>
      <w:pPr>
        <w:ind w:left="5400" w:hanging="360"/>
      </w:pPr>
    </w:lvl>
    <w:lvl w:ilvl="4" w:tplc="240A0019" w:tentative="1">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28">
    <w:nsid w:val="3F764079"/>
    <w:multiLevelType w:val="hybridMultilevel"/>
    <w:tmpl w:val="32182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0FB2D9B"/>
    <w:multiLevelType w:val="hybridMultilevel"/>
    <w:tmpl w:val="C2942E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0">
    <w:nsid w:val="448C6341"/>
    <w:multiLevelType w:val="hybridMultilevel"/>
    <w:tmpl w:val="DD9C52A0"/>
    <w:lvl w:ilvl="0" w:tplc="0C0A0001">
      <w:start w:val="1"/>
      <w:numFmt w:val="bullet"/>
      <w:lvlText w:val=""/>
      <w:lvlJc w:val="left"/>
      <w:pPr>
        <w:ind w:left="420" w:hanging="360"/>
      </w:pPr>
      <w:rPr>
        <w:rFonts w:ascii="Symbol" w:hAnsi="Symbol" w:hint="default"/>
      </w:rPr>
    </w:lvl>
    <w:lvl w:ilvl="1" w:tplc="240A0003">
      <w:start w:val="1"/>
      <w:numFmt w:val="bullet"/>
      <w:lvlText w:val="o"/>
      <w:lvlJc w:val="left"/>
      <w:pPr>
        <w:ind w:left="1140" w:hanging="360"/>
      </w:pPr>
      <w:rPr>
        <w:rFonts w:ascii="Courier New" w:hAnsi="Courier New" w:cs="Courier New" w:hint="default"/>
      </w:rPr>
    </w:lvl>
    <w:lvl w:ilvl="2" w:tplc="240A0005">
      <w:start w:val="1"/>
      <w:numFmt w:val="bullet"/>
      <w:lvlText w:val=""/>
      <w:lvlJc w:val="left"/>
      <w:pPr>
        <w:ind w:left="1860" w:hanging="360"/>
      </w:pPr>
      <w:rPr>
        <w:rFonts w:ascii="Wingdings" w:hAnsi="Wingdings" w:hint="default"/>
      </w:rPr>
    </w:lvl>
    <w:lvl w:ilvl="3" w:tplc="0C0A0001">
      <w:start w:val="1"/>
      <w:numFmt w:val="bullet"/>
      <w:lvlText w:val=""/>
      <w:lvlJc w:val="left"/>
      <w:pPr>
        <w:ind w:left="2580" w:hanging="360"/>
      </w:pPr>
      <w:rPr>
        <w:rFonts w:ascii="Symbol" w:hAnsi="Symbol" w:hint="default"/>
      </w:rPr>
    </w:lvl>
    <w:lvl w:ilvl="4" w:tplc="240A0003">
      <w:start w:val="1"/>
      <w:numFmt w:val="bullet"/>
      <w:lvlText w:val="o"/>
      <w:lvlJc w:val="left"/>
      <w:pPr>
        <w:ind w:left="3300" w:hanging="360"/>
      </w:pPr>
      <w:rPr>
        <w:rFonts w:ascii="Courier New" w:hAnsi="Courier New" w:cs="Courier New" w:hint="default"/>
      </w:rPr>
    </w:lvl>
    <w:lvl w:ilvl="5" w:tplc="240A0005">
      <w:start w:val="1"/>
      <w:numFmt w:val="bullet"/>
      <w:lvlText w:val=""/>
      <w:lvlJc w:val="left"/>
      <w:pPr>
        <w:ind w:left="4020" w:hanging="360"/>
      </w:pPr>
      <w:rPr>
        <w:rFonts w:ascii="Wingdings" w:hAnsi="Wingdings" w:hint="default"/>
      </w:rPr>
    </w:lvl>
    <w:lvl w:ilvl="6" w:tplc="240A0001">
      <w:start w:val="1"/>
      <w:numFmt w:val="bullet"/>
      <w:lvlText w:val=""/>
      <w:lvlJc w:val="left"/>
      <w:pPr>
        <w:ind w:left="4740" w:hanging="360"/>
      </w:pPr>
      <w:rPr>
        <w:rFonts w:ascii="Symbol" w:hAnsi="Symbol" w:hint="default"/>
      </w:rPr>
    </w:lvl>
    <w:lvl w:ilvl="7" w:tplc="240A0003">
      <w:start w:val="1"/>
      <w:numFmt w:val="bullet"/>
      <w:lvlText w:val="o"/>
      <w:lvlJc w:val="left"/>
      <w:pPr>
        <w:ind w:left="5460" w:hanging="360"/>
      </w:pPr>
      <w:rPr>
        <w:rFonts w:ascii="Courier New" w:hAnsi="Courier New" w:cs="Courier New" w:hint="default"/>
      </w:rPr>
    </w:lvl>
    <w:lvl w:ilvl="8" w:tplc="240A0005">
      <w:start w:val="1"/>
      <w:numFmt w:val="bullet"/>
      <w:lvlText w:val=""/>
      <w:lvlJc w:val="left"/>
      <w:pPr>
        <w:ind w:left="6180" w:hanging="360"/>
      </w:pPr>
      <w:rPr>
        <w:rFonts w:ascii="Wingdings" w:hAnsi="Wingdings" w:hint="default"/>
      </w:rPr>
    </w:lvl>
  </w:abstractNum>
  <w:abstractNum w:abstractNumId="31">
    <w:nsid w:val="45A47880"/>
    <w:multiLevelType w:val="hybridMultilevel"/>
    <w:tmpl w:val="27FAEAD8"/>
    <w:lvl w:ilvl="0" w:tplc="9E165610">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463C384C"/>
    <w:multiLevelType w:val="hybridMultilevel"/>
    <w:tmpl w:val="7A0EC74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49FC05F2"/>
    <w:multiLevelType w:val="hybridMultilevel"/>
    <w:tmpl w:val="6FCC513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4B280AF4"/>
    <w:multiLevelType w:val="multilevel"/>
    <w:tmpl w:val="E1BC84B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0C43C99"/>
    <w:multiLevelType w:val="hybridMultilevel"/>
    <w:tmpl w:val="3C7CC5E4"/>
    <w:lvl w:ilvl="0" w:tplc="8684E1D4">
      <w:start w:val="1"/>
      <w:numFmt w:val="bullet"/>
      <w:lvlText w:val="-"/>
      <w:lvlJc w:val="left"/>
      <w:pPr>
        <w:ind w:left="360" w:hanging="360"/>
      </w:pPr>
      <w:rPr>
        <w:rFonts w:ascii="Tahoma" w:eastAsia="Times New Roman" w:hAnsi="Tahoma" w:cs="Times New Roman" w:hint="default"/>
      </w:rPr>
    </w:lvl>
    <w:lvl w:ilvl="1" w:tplc="240A0003">
      <w:start w:val="1"/>
      <w:numFmt w:val="bullet"/>
      <w:lvlText w:val="o"/>
      <w:lvlJc w:val="left"/>
      <w:pPr>
        <w:ind w:left="1080" w:hanging="360"/>
      </w:pPr>
      <w:rPr>
        <w:rFonts w:ascii="Courier New" w:hAnsi="Courier New" w:cs="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Times New Roman"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Times New Roman" w:hint="default"/>
      </w:rPr>
    </w:lvl>
    <w:lvl w:ilvl="8" w:tplc="240A0005">
      <w:start w:val="1"/>
      <w:numFmt w:val="bullet"/>
      <w:lvlText w:val=""/>
      <w:lvlJc w:val="left"/>
      <w:pPr>
        <w:ind w:left="6120" w:hanging="360"/>
      </w:pPr>
      <w:rPr>
        <w:rFonts w:ascii="Wingdings" w:hAnsi="Wingdings" w:hint="default"/>
      </w:rPr>
    </w:lvl>
  </w:abstractNum>
  <w:abstractNum w:abstractNumId="36">
    <w:nsid w:val="56140A8B"/>
    <w:multiLevelType w:val="hybridMultilevel"/>
    <w:tmpl w:val="781E955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37">
    <w:nsid w:val="58574AB8"/>
    <w:multiLevelType w:val="hybridMultilevel"/>
    <w:tmpl w:val="0EC87F0E"/>
    <w:lvl w:ilvl="0" w:tplc="C322867E">
      <w:start w:val="15"/>
      <w:numFmt w:val="decimal"/>
      <w:lvlText w:val="%1"/>
      <w:lvlJc w:val="left"/>
      <w:pPr>
        <w:ind w:left="1168" w:hanging="360"/>
      </w:pPr>
      <w:rPr>
        <w:rFonts w:hint="default"/>
      </w:rPr>
    </w:lvl>
    <w:lvl w:ilvl="1" w:tplc="240A0019" w:tentative="1">
      <w:start w:val="1"/>
      <w:numFmt w:val="lowerLetter"/>
      <w:lvlText w:val="%2."/>
      <w:lvlJc w:val="left"/>
      <w:pPr>
        <w:ind w:left="1888" w:hanging="360"/>
      </w:pPr>
    </w:lvl>
    <w:lvl w:ilvl="2" w:tplc="240A001B" w:tentative="1">
      <w:start w:val="1"/>
      <w:numFmt w:val="lowerRoman"/>
      <w:lvlText w:val="%3."/>
      <w:lvlJc w:val="right"/>
      <w:pPr>
        <w:ind w:left="2608" w:hanging="180"/>
      </w:pPr>
    </w:lvl>
    <w:lvl w:ilvl="3" w:tplc="240A000F" w:tentative="1">
      <w:start w:val="1"/>
      <w:numFmt w:val="decimal"/>
      <w:lvlText w:val="%4."/>
      <w:lvlJc w:val="left"/>
      <w:pPr>
        <w:ind w:left="3328" w:hanging="360"/>
      </w:pPr>
    </w:lvl>
    <w:lvl w:ilvl="4" w:tplc="240A0019" w:tentative="1">
      <w:start w:val="1"/>
      <w:numFmt w:val="lowerLetter"/>
      <w:lvlText w:val="%5."/>
      <w:lvlJc w:val="left"/>
      <w:pPr>
        <w:ind w:left="4048" w:hanging="360"/>
      </w:pPr>
    </w:lvl>
    <w:lvl w:ilvl="5" w:tplc="240A001B" w:tentative="1">
      <w:start w:val="1"/>
      <w:numFmt w:val="lowerRoman"/>
      <w:lvlText w:val="%6."/>
      <w:lvlJc w:val="right"/>
      <w:pPr>
        <w:ind w:left="4768" w:hanging="180"/>
      </w:pPr>
    </w:lvl>
    <w:lvl w:ilvl="6" w:tplc="240A000F" w:tentative="1">
      <w:start w:val="1"/>
      <w:numFmt w:val="decimal"/>
      <w:lvlText w:val="%7."/>
      <w:lvlJc w:val="left"/>
      <w:pPr>
        <w:ind w:left="5488" w:hanging="360"/>
      </w:pPr>
    </w:lvl>
    <w:lvl w:ilvl="7" w:tplc="240A0019" w:tentative="1">
      <w:start w:val="1"/>
      <w:numFmt w:val="lowerLetter"/>
      <w:lvlText w:val="%8."/>
      <w:lvlJc w:val="left"/>
      <w:pPr>
        <w:ind w:left="6208" w:hanging="360"/>
      </w:pPr>
    </w:lvl>
    <w:lvl w:ilvl="8" w:tplc="240A001B" w:tentative="1">
      <w:start w:val="1"/>
      <w:numFmt w:val="lowerRoman"/>
      <w:lvlText w:val="%9."/>
      <w:lvlJc w:val="right"/>
      <w:pPr>
        <w:ind w:left="6928" w:hanging="180"/>
      </w:pPr>
    </w:lvl>
  </w:abstractNum>
  <w:abstractNum w:abstractNumId="38">
    <w:nsid w:val="59F97E46"/>
    <w:multiLevelType w:val="hybridMultilevel"/>
    <w:tmpl w:val="129C33D0"/>
    <w:lvl w:ilvl="0" w:tplc="03D2FDE8">
      <w:start w:val="1"/>
      <w:numFmt w:val="bullet"/>
      <w:lvlText w:val=""/>
      <w:lvlJc w:val="left"/>
      <w:pPr>
        <w:ind w:left="720" w:hanging="360"/>
      </w:pPr>
      <w:rPr>
        <w:rFonts w:ascii="Symbol" w:hAnsi="Symbol" w:hint="default"/>
        <w:sz w:val="1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5A8E511D"/>
    <w:multiLevelType w:val="hybridMultilevel"/>
    <w:tmpl w:val="0B98159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5B0935E6"/>
    <w:multiLevelType w:val="hybridMultilevel"/>
    <w:tmpl w:val="F5BE0906"/>
    <w:lvl w:ilvl="0" w:tplc="0C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1">
    <w:nsid w:val="61AC3D79"/>
    <w:multiLevelType w:val="multilevel"/>
    <w:tmpl w:val="CDD858DE"/>
    <w:lvl w:ilvl="0">
      <w:start w:val="2"/>
      <w:numFmt w:val="decimal"/>
      <w:lvlText w:val="%1."/>
      <w:lvlJc w:val="left"/>
      <w:pPr>
        <w:ind w:left="72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nsid w:val="62093020"/>
    <w:multiLevelType w:val="hybridMultilevel"/>
    <w:tmpl w:val="7804C3C4"/>
    <w:lvl w:ilvl="0" w:tplc="D2327922">
      <w:start w:val="14"/>
      <w:numFmt w:val="decimal"/>
      <w:lvlText w:val="%1"/>
      <w:lvlJc w:val="left"/>
      <w:pPr>
        <w:ind w:left="808" w:hanging="360"/>
      </w:pPr>
      <w:rPr>
        <w:rFonts w:hint="default"/>
      </w:rPr>
    </w:lvl>
    <w:lvl w:ilvl="1" w:tplc="240A0019">
      <w:start w:val="1"/>
      <w:numFmt w:val="lowerLetter"/>
      <w:lvlText w:val="%2."/>
      <w:lvlJc w:val="left"/>
      <w:pPr>
        <w:ind w:left="1528" w:hanging="360"/>
      </w:pPr>
    </w:lvl>
    <w:lvl w:ilvl="2" w:tplc="240A001B" w:tentative="1">
      <w:start w:val="1"/>
      <w:numFmt w:val="lowerRoman"/>
      <w:lvlText w:val="%3."/>
      <w:lvlJc w:val="right"/>
      <w:pPr>
        <w:ind w:left="2248" w:hanging="180"/>
      </w:pPr>
    </w:lvl>
    <w:lvl w:ilvl="3" w:tplc="240A000F" w:tentative="1">
      <w:start w:val="1"/>
      <w:numFmt w:val="decimal"/>
      <w:lvlText w:val="%4."/>
      <w:lvlJc w:val="left"/>
      <w:pPr>
        <w:ind w:left="2968" w:hanging="360"/>
      </w:pPr>
    </w:lvl>
    <w:lvl w:ilvl="4" w:tplc="240A0019" w:tentative="1">
      <w:start w:val="1"/>
      <w:numFmt w:val="lowerLetter"/>
      <w:lvlText w:val="%5."/>
      <w:lvlJc w:val="left"/>
      <w:pPr>
        <w:ind w:left="3688" w:hanging="360"/>
      </w:pPr>
    </w:lvl>
    <w:lvl w:ilvl="5" w:tplc="240A001B" w:tentative="1">
      <w:start w:val="1"/>
      <w:numFmt w:val="lowerRoman"/>
      <w:lvlText w:val="%6."/>
      <w:lvlJc w:val="right"/>
      <w:pPr>
        <w:ind w:left="4408" w:hanging="180"/>
      </w:pPr>
    </w:lvl>
    <w:lvl w:ilvl="6" w:tplc="240A000F" w:tentative="1">
      <w:start w:val="1"/>
      <w:numFmt w:val="decimal"/>
      <w:lvlText w:val="%7."/>
      <w:lvlJc w:val="left"/>
      <w:pPr>
        <w:ind w:left="5128" w:hanging="360"/>
      </w:pPr>
    </w:lvl>
    <w:lvl w:ilvl="7" w:tplc="240A0019" w:tentative="1">
      <w:start w:val="1"/>
      <w:numFmt w:val="lowerLetter"/>
      <w:lvlText w:val="%8."/>
      <w:lvlJc w:val="left"/>
      <w:pPr>
        <w:ind w:left="5848" w:hanging="360"/>
      </w:pPr>
    </w:lvl>
    <w:lvl w:ilvl="8" w:tplc="240A001B" w:tentative="1">
      <w:start w:val="1"/>
      <w:numFmt w:val="lowerRoman"/>
      <w:lvlText w:val="%9."/>
      <w:lvlJc w:val="right"/>
      <w:pPr>
        <w:ind w:left="6568" w:hanging="180"/>
      </w:pPr>
    </w:lvl>
  </w:abstractNum>
  <w:abstractNum w:abstractNumId="43">
    <w:nsid w:val="6891549B"/>
    <w:multiLevelType w:val="hybridMultilevel"/>
    <w:tmpl w:val="F262333C"/>
    <w:lvl w:ilvl="0" w:tplc="0C0A0003">
      <w:start w:val="1"/>
      <w:numFmt w:val="bullet"/>
      <w:lvlText w:val="o"/>
      <w:lvlJc w:val="left"/>
      <w:pPr>
        <w:ind w:left="720" w:hanging="360"/>
      </w:pPr>
      <w:rPr>
        <w:rFonts w:ascii="Courier New" w:hAnsi="Courier New" w:cs="Times New Roman" w:hint="default"/>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44">
    <w:nsid w:val="6CCF01FD"/>
    <w:multiLevelType w:val="hybridMultilevel"/>
    <w:tmpl w:val="B6985644"/>
    <w:lvl w:ilvl="0" w:tplc="0C0A0001">
      <w:start w:val="1"/>
      <w:numFmt w:val="bullet"/>
      <w:lvlText w:val=""/>
      <w:lvlJc w:val="left"/>
      <w:pPr>
        <w:tabs>
          <w:tab w:val="num" w:pos="720"/>
        </w:tabs>
        <w:ind w:left="720" w:hanging="360"/>
      </w:pPr>
      <w:rPr>
        <w:rFonts w:ascii="Symbol" w:hAnsi="Symbol" w:hint="default"/>
      </w:rPr>
    </w:lvl>
    <w:lvl w:ilvl="1" w:tplc="0422DC0C">
      <w:start w:val="1"/>
      <w:numFmt w:val="bullet"/>
      <w:lvlText w:val="-"/>
      <w:lvlJc w:val="left"/>
      <w:pPr>
        <w:tabs>
          <w:tab w:val="num" w:pos="1440"/>
        </w:tabs>
        <w:ind w:left="1440" w:hanging="360"/>
      </w:pPr>
      <w:rPr>
        <w:rFonts w:ascii="Arial" w:eastAsia="Times New Roman" w:hAnsi="Arial"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5">
    <w:nsid w:val="73320462"/>
    <w:multiLevelType w:val="hybridMultilevel"/>
    <w:tmpl w:val="B17C8748"/>
    <w:lvl w:ilvl="0" w:tplc="03D2FDE8">
      <w:start w:val="1"/>
      <w:numFmt w:val="bullet"/>
      <w:lvlText w:val=""/>
      <w:lvlJc w:val="left"/>
      <w:pPr>
        <w:ind w:left="360" w:hanging="360"/>
      </w:pPr>
      <w:rPr>
        <w:rFonts w:ascii="Symbol" w:hAnsi="Symbol" w:hint="default"/>
        <w:sz w:val="18"/>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6">
    <w:nsid w:val="74024267"/>
    <w:multiLevelType w:val="hybridMultilevel"/>
    <w:tmpl w:val="482E7C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4"/>
  </w:num>
  <w:num w:numId="2">
    <w:abstractNumId w:val="22"/>
  </w:num>
  <w:num w:numId="3">
    <w:abstractNumId w:val="38"/>
  </w:num>
  <w:num w:numId="4">
    <w:abstractNumId w:val="1"/>
  </w:num>
  <w:num w:numId="5">
    <w:abstractNumId w:val="46"/>
  </w:num>
  <w:num w:numId="6">
    <w:abstractNumId w:val="14"/>
  </w:num>
  <w:num w:numId="7">
    <w:abstractNumId w:val="39"/>
  </w:num>
  <w:num w:numId="8">
    <w:abstractNumId w:val="28"/>
  </w:num>
  <w:num w:numId="9">
    <w:abstractNumId w:val="19"/>
  </w:num>
  <w:num w:numId="10">
    <w:abstractNumId w:val="8"/>
  </w:num>
  <w:num w:numId="11">
    <w:abstractNumId w:val="17"/>
  </w:num>
  <w:num w:numId="12">
    <w:abstractNumId w:val="32"/>
  </w:num>
  <w:num w:numId="13">
    <w:abstractNumId w:val="9"/>
  </w:num>
  <w:num w:numId="14">
    <w:abstractNumId w:val="4"/>
  </w:num>
  <w:num w:numId="15">
    <w:abstractNumId w:val="23"/>
  </w:num>
  <w:num w:numId="16">
    <w:abstractNumId w:val="35"/>
  </w:num>
  <w:num w:numId="17">
    <w:abstractNumId w:val="2"/>
  </w:num>
  <w:num w:numId="18">
    <w:abstractNumId w:val="43"/>
  </w:num>
  <w:num w:numId="19">
    <w:abstractNumId w:val="30"/>
  </w:num>
  <w:num w:numId="20">
    <w:abstractNumId w:val="7"/>
  </w:num>
  <w:num w:numId="21">
    <w:abstractNumId w:val="40"/>
  </w:num>
  <w:num w:numId="22">
    <w:abstractNumId w:val="16"/>
  </w:num>
  <w:num w:numId="23">
    <w:abstractNumId w:val="15"/>
  </w:num>
  <w:num w:numId="24">
    <w:abstractNumId w:val="20"/>
  </w:num>
  <w:num w:numId="25">
    <w:abstractNumId w:val="5"/>
  </w:num>
  <w:num w:numId="26">
    <w:abstractNumId w:val="3"/>
  </w:num>
  <w:num w:numId="27">
    <w:abstractNumId w:val="45"/>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13"/>
  </w:num>
  <w:num w:numId="31">
    <w:abstractNumId w:val="29"/>
  </w:num>
  <w:num w:numId="32">
    <w:abstractNumId w:val="44"/>
  </w:num>
  <w:num w:numId="33">
    <w:abstractNumId w:val="12"/>
  </w:num>
  <w:num w:numId="34">
    <w:abstractNumId w:val="10"/>
  </w:num>
  <w:num w:numId="35">
    <w:abstractNumId w:val="34"/>
  </w:num>
  <w:num w:numId="36">
    <w:abstractNumId w:val="21"/>
  </w:num>
  <w:num w:numId="37">
    <w:abstractNumId w:val="33"/>
  </w:num>
  <w:num w:numId="38">
    <w:abstractNumId w:val="26"/>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41"/>
  </w:num>
  <w:num w:numId="43">
    <w:abstractNumId w:val="31"/>
  </w:num>
  <w:num w:numId="44">
    <w:abstractNumId w:val="27"/>
  </w:num>
  <w:num w:numId="45">
    <w:abstractNumId w:val="42"/>
  </w:num>
  <w:num w:numId="46">
    <w:abstractNumId w:val="37"/>
  </w:num>
  <w:num w:numId="47">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FE7"/>
    <w:rsid w:val="00013E29"/>
    <w:rsid w:val="0005720B"/>
    <w:rsid w:val="000715A2"/>
    <w:rsid w:val="00075326"/>
    <w:rsid w:val="000B07F1"/>
    <w:rsid w:val="000B4EC3"/>
    <w:rsid w:val="000C0015"/>
    <w:rsid w:val="000E323A"/>
    <w:rsid w:val="000E54D6"/>
    <w:rsid w:val="000F02BD"/>
    <w:rsid w:val="000F7006"/>
    <w:rsid w:val="00135FAC"/>
    <w:rsid w:val="00144FE7"/>
    <w:rsid w:val="001726D8"/>
    <w:rsid w:val="00195411"/>
    <w:rsid w:val="001A3213"/>
    <w:rsid w:val="001A3CBC"/>
    <w:rsid w:val="001A6DA2"/>
    <w:rsid w:val="001C2600"/>
    <w:rsid w:val="001F0C71"/>
    <w:rsid w:val="001F0F12"/>
    <w:rsid w:val="00205783"/>
    <w:rsid w:val="00206384"/>
    <w:rsid w:val="00227E06"/>
    <w:rsid w:val="00245B3B"/>
    <w:rsid w:val="00250814"/>
    <w:rsid w:val="00257755"/>
    <w:rsid w:val="00260545"/>
    <w:rsid w:val="0028165E"/>
    <w:rsid w:val="00293736"/>
    <w:rsid w:val="00293D12"/>
    <w:rsid w:val="002A28D1"/>
    <w:rsid w:val="002A359B"/>
    <w:rsid w:val="002B6BDB"/>
    <w:rsid w:val="002C6160"/>
    <w:rsid w:val="002D6D0B"/>
    <w:rsid w:val="002E1354"/>
    <w:rsid w:val="00300280"/>
    <w:rsid w:val="00302EE1"/>
    <w:rsid w:val="0031294A"/>
    <w:rsid w:val="0031526C"/>
    <w:rsid w:val="00320295"/>
    <w:rsid w:val="00332CCA"/>
    <w:rsid w:val="00347FFA"/>
    <w:rsid w:val="00350F4C"/>
    <w:rsid w:val="00352B78"/>
    <w:rsid w:val="00354146"/>
    <w:rsid w:val="00362448"/>
    <w:rsid w:val="0037159E"/>
    <w:rsid w:val="00394326"/>
    <w:rsid w:val="003D6FAA"/>
    <w:rsid w:val="003E65CA"/>
    <w:rsid w:val="003F1163"/>
    <w:rsid w:val="00400F25"/>
    <w:rsid w:val="00404160"/>
    <w:rsid w:val="0042675C"/>
    <w:rsid w:val="00434150"/>
    <w:rsid w:val="004550FB"/>
    <w:rsid w:val="0045541E"/>
    <w:rsid w:val="00455D18"/>
    <w:rsid w:val="004576CF"/>
    <w:rsid w:val="00464EC5"/>
    <w:rsid w:val="004662E5"/>
    <w:rsid w:val="004B23CC"/>
    <w:rsid w:val="004B3FFB"/>
    <w:rsid w:val="004D1799"/>
    <w:rsid w:val="004E042A"/>
    <w:rsid w:val="004F7ED3"/>
    <w:rsid w:val="005004FF"/>
    <w:rsid w:val="005014FF"/>
    <w:rsid w:val="00502A7F"/>
    <w:rsid w:val="005031EF"/>
    <w:rsid w:val="00504FF3"/>
    <w:rsid w:val="00512E76"/>
    <w:rsid w:val="005262E1"/>
    <w:rsid w:val="00527970"/>
    <w:rsid w:val="005802C9"/>
    <w:rsid w:val="005A54A9"/>
    <w:rsid w:val="005C361B"/>
    <w:rsid w:val="005C6EF7"/>
    <w:rsid w:val="005D1283"/>
    <w:rsid w:val="0061173D"/>
    <w:rsid w:val="00627CB7"/>
    <w:rsid w:val="00644F98"/>
    <w:rsid w:val="00647E8F"/>
    <w:rsid w:val="00682D85"/>
    <w:rsid w:val="00684EF8"/>
    <w:rsid w:val="006B0379"/>
    <w:rsid w:val="006C15E3"/>
    <w:rsid w:val="006C3483"/>
    <w:rsid w:val="006D60DD"/>
    <w:rsid w:val="0072247B"/>
    <w:rsid w:val="00734CF9"/>
    <w:rsid w:val="00737518"/>
    <w:rsid w:val="00760FE1"/>
    <w:rsid w:val="00765FED"/>
    <w:rsid w:val="00774AAE"/>
    <w:rsid w:val="007C572B"/>
    <w:rsid w:val="007F258B"/>
    <w:rsid w:val="008149E3"/>
    <w:rsid w:val="00816E3F"/>
    <w:rsid w:val="00837823"/>
    <w:rsid w:val="008420F2"/>
    <w:rsid w:val="008545F4"/>
    <w:rsid w:val="0086259D"/>
    <w:rsid w:val="00864761"/>
    <w:rsid w:val="00885BF5"/>
    <w:rsid w:val="008B46DE"/>
    <w:rsid w:val="008B4F3D"/>
    <w:rsid w:val="008D4241"/>
    <w:rsid w:val="008F61EB"/>
    <w:rsid w:val="009218CF"/>
    <w:rsid w:val="00924EDD"/>
    <w:rsid w:val="00935CBD"/>
    <w:rsid w:val="00954F51"/>
    <w:rsid w:val="00986C97"/>
    <w:rsid w:val="009C08A8"/>
    <w:rsid w:val="009D28A3"/>
    <w:rsid w:val="00A15BF7"/>
    <w:rsid w:val="00A31B0D"/>
    <w:rsid w:val="00A37A14"/>
    <w:rsid w:val="00A554EF"/>
    <w:rsid w:val="00A570AA"/>
    <w:rsid w:val="00A97948"/>
    <w:rsid w:val="00AA6524"/>
    <w:rsid w:val="00AF4E05"/>
    <w:rsid w:val="00B03C7D"/>
    <w:rsid w:val="00B10DC7"/>
    <w:rsid w:val="00B7241D"/>
    <w:rsid w:val="00B859A6"/>
    <w:rsid w:val="00B971BE"/>
    <w:rsid w:val="00BB2D7C"/>
    <w:rsid w:val="00BB75DD"/>
    <w:rsid w:val="00BE49B6"/>
    <w:rsid w:val="00BE6B58"/>
    <w:rsid w:val="00BF6E17"/>
    <w:rsid w:val="00BF6F5E"/>
    <w:rsid w:val="00C135E2"/>
    <w:rsid w:val="00C145ED"/>
    <w:rsid w:val="00C26E93"/>
    <w:rsid w:val="00C552BC"/>
    <w:rsid w:val="00CC30D1"/>
    <w:rsid w:val="00CC4E29"/>
    <w:rsid w:val="00CE4854"/>
    <w:rsid w:val="00D03A5D"/>
    <w:rsid w:val="00D357F9"/>
    <w:rsid w:val="00D37F6F"/>
    <w:rsid w:val="00D40794"/>
    <w:rsid w:val="00D82FA8"/>
    <w:rsid w:val="00D86DFF"/>
    <w:rsid w:val="00D90F6A"/>
    <w:rsid w:val="00D95661"/>
    <w:rsid w:val="00DA104E"/>
    <w:rsid w:val="00DD3BB6"/>
    <w:rsid w:val="00DF31B8"/>
    <w:rsid w:val="00E16DA8"/>
    <w:rsid w:val="00E23C57"/>
    <w:rsid w:val="00E35FE2"/>
    <w:rsid w:val="00E47F96"/>
    <w:rsid w:val="00E52BD1"/>
    <w:rsid w:val="00E55CAE"/>
    <w:rsid w:val="00E606A8"/>
    <w:rsid w:val="00E758DA"/>
    <w:rsid w:val="00EA0B4A"/>
    <w:rsid w:val="00EB2B32"/>
    <w:rsid w:val="00ED6710"/>
    <w:rsid w:val="00EF249A"/>
    <w:rsid w:val="00F32212"/>
    <w:rsid w:val="00F7722A"/>
    <w:rsid w:val="00F933E2"/>
    <w:rsid w:val="00FB7D44"/>
    <w:rsid w:val="00FC02C5"/>
    <w:rsid w:val="00FC30DF"/>
    <w:rsid w:val="00FF55AC"/>
    <w:rsid w:val="00FF6A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Title" w:semiHidden="0" w:unhideWhenUsed="0" w:qFormat="1"/>
    <w:lsdException w:name="Default Paragraph Font" w:uiPriority="1"/>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Strong" w:semiHidden="0" w:unhideWhenUsed="0" w:qFormat="1"/>
    <w:lsdException w:name="Emphasis" w:semiHidden="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80"/>
    <w:pPr>
      <w:spacing w:after="0" w:line="240" w:lineRule="auto"/>
      <w:jc w:val="both"/>
    </w:pPr>
    <w:rPr>
      <w:rFonts w:ascii="Times New Roman" w:eastAsia="Times New Roman" w:hAnsi="Times New Roman" w:cs="Times New Roman"/>
      <w:sz w:val="24"/>
      <w:szCs w:val="20"/>
      <w:lang w:val="es-ES_tradnl" w:eastAsia="es-ES"/>
    </w:rPr>
  </w:style>
  <w:style w:type="paragraph" w:styleId="Ttulo1">
    <w:name w:val="heading 1"/>
    <w:aliases w:val="título 1,Document Header1"/>
    <w:basedOn w:val="Normal"/>
    <w:next w:val="Normal"/>
    <w:link w:val="Ttulo1Car"/>
    <w:uiPriority w:val="99"/>
    <w:qFormat/>
    <w:rsid w:val="00205783"/>
    <w:pPr>
      <w:keepNext/>
      <w:keepLines/>
      <w:spacing w:before="480"/>
      <w:outlineLvl w:val="0"/>
    </w:pPr>
    <w:rPr>
      <w:rFonts w:eastAsiaTheme="majorEastAsia" w:cstheme="majorBidi"/>
      <w:b/>
      <w:bCs/>
      <w:sz w:val="28"/>
      <w:szCs w:val="28"/>
    </w:rPr>
  </w:style>
  <w:style w:type="paragraph" w:styleId="Ttulo2">
    <w:name w:val="heading 2"/>
    <w:aliases w:val="título 2,Title Header2 Car,título 2 Car"/>
    <w:basedOn w:val="Normal"/>
    <w:next w:val="Normal"/>
    <w:link w:val="Ttulo2Car"/>
    <w:uiPriority w:val="99"/>
    <w:unhideWhenUsed/>
    <w:qFormat/>
    <w:rsid w:val="000B4EC3"/>
    <w:pPr>
      <w:keepNext/>
      <w:keepLines/>
      <w:spacing w:before="200"/>
      <w:outlineLvl w:val="1"/>
    </w:pPr>
    <w:rPr>
      <w:rFonts w:eastAsiaTheme="majorEastAsia" w:cstheme="majorBidi"/>
      <w:b/>
      <w:bCs/>
      <w:szCs w:val="26"/>
    </w:rPr>
  </w:style>
  <w:style w:type="paragraph" w:styleId="Ttulo3">
    <w:name w:val="heading 3"/>
    <w:aliases w:val="título 3,Section Header3"/>
    <w:basedOn w:val="Normal"/>
    <w:next w:val="Normal"/>
    <w:link w:val="Ttulo3Car"/>
    <w:uiPriority w:val="99"/>
    <w:unhideWhenUsed/>
    <w:qFormat/>
    <w:rsid w:val="002E1354"/>
    <w:pPr>
      <w:keepNext/>
      <w:keepLines/>
      <w:spacing w:before="200"/>
      <w:outlineLvl w:val="2"/>
    </w:pPr>
    <w:rPr>
      <w:rFonts w:eastAsiaTheme="majorEastAsia" w:cstheme="majorBidi"/>
      <w:b/>
      <w:bCs/>
      <w:i/>
    </w:rPr>
  </w:style>
  <w:style w:type="paragraph" w:styleId="Ttulo4">
    <w:name w:val="heading 4"/>
    <w:basedOn w:val="Normal"/>
    <w:next w:val="Normal"/>
    <w:link w:val="Ttulo4Car"/>
    <w:semiHidden/>
    <w:unhideWhenUsed/>
    <w:qFormat/>
    <w:rsid w:val="00302EE1"/>
    <w:pPr>
      <w:keepNext/>
      <w:keepLines/>
      <w:spacing w:before="200"/>
      <w:outlineLvl w:val="3"/>
    </w:pPr>
    <w:rPr>
      <w:rFonts w:asciiTheme="majorHAnsi" w:eastAsiaTheme="majorEastAsia" w:hAnsiTheme="majorHAnsi" w:cstheme="majorBidi"/>
      <w:b/>
      <w:bCs/>
      <w:i/>
      <w:iCs/>
      <w:color w:val="4F81BD" w:themeColor="accent1"/>
      <w:szCs w:val="22"/>
      <w:lang w:val="es-CO" w:eastAsia="en-US"/>
    </w:rPr>
  </w:style>
  <w:style w:type="paragraph" w:styleId="Ttulo5">
    <w:name w:val="heading 5"/>
    <w:aliases w:val="h5,Second Subheading,H5,h51,H51,h52,H52,Ref Heading 2,rh2,茗cond Subheading,PIM 5,5,51,52,h53,53,H53,h54,54,H54,h55,55,H55,h56,56,H56,h57,57,H57,h511,511,H511,h521,521,H521,h531,531,H531,h541,541,H541,h551,551,H551,h561,561,H561,h58,58,H58"/>
    <w:basedOn w:val="Normal"/>
    <w:next w:val="Normal"/>
    <w:link w:val="Ttulo5Car"/>
    <w:uiPriority w:val="99"/>
    <w:semiHidden/>
    <w:unhideWhenUsed/>
    <w:qFormat/>
    <w:rsid w:val="00302EE1"/>
    <w:pPr>
      <w:keepNext/>
      <w:keepLines/>
      <w:spacing w:before="200" w:line="276" w:lineRule="auto"/>
      <w:jc w:val="left"/>
      <w:outlineLvl w:val="4"/>
    </w:pPr>
    <w:rPr>
      <w:rFonts w:ascii="Cambria" w:eastAsia="Calibri" w:hAnsi="Cambria"/>
      <w:color w:val="243F60"/>
      <w:sz w:val="20"/>
      <w:lang w:val="es-CO" w:eastAsia="en-US"/>
    </w:rPr>
  </w:style>
  <w:style w:type="paragraph" w:styleId="Ttulo6">
    <w:name w:val="heading 6"/>
    <w:basedOn w:val="Normal"/>
    <w:next w:val="Normal"/>
    <w:link w:val="Ttulo6Car"/>
    <w:uiPriority w:val="99"/>
    <w:semiHidden/>
    <w:unhideWhenUsed/>
    <w:qFormat/>
    <w:rsid w:val="00302EE1"/>
    <w:pPr>
      <w:keepNext/>
      <w:keepLines/>
      <w:tabs>
        <w:tab w:val="left" w:pos="1152"/>
      </w:tabs>
      <w:suppressAutoHyphens/>
      <w:spacing w:before="120" w:after="80"/>
      <w:ind w:left="1152" w:hanging="1152"/>
      <w:outlineLvl w:val="5"/>
    </w:pPr>
    <w:rPr>
      <w:rFonts w:ascii="Arial" w:eastAsia="Calibri" w:hAnsi="Arial"/>
      <w:b/>
      <w:i/>
      <w:smallCaps/>
      <w:spacing w:val="-2"/>
      <w:kern w:val="28"/>
      <w:sz w:val="20"/>
      <w:lang w:val="es-CO"/>
    </w:rPr>
  </w:style>
  <w:style w:type="paragraph" w:styleId="Ttulo7">
    <w:name w:val="heading 7"/>
    <w:basedOn w:val="Normal"/>
    <w:next w:val="Normal"/>
    <w:link w:val="Ttulo7Car"/>
    <w:uiPriority w:val="99"/>
    <w:semiHidden/>
    <w:unhideWhenUsed/>
    <w:qFormat/>
    <w:rsid w:val="00302EE1"/>
    <w:pPr>
      <w:keepNext/>
      <w:keepLines/>
      <w:suppressLineNumbers/>
      <w:tabs>
        <w:tab w:val="left" w:pos="1296"/>
      </w:tabs>
      <w:suppressAutoHyphens/>
      <w:spacing w:before="120" w:after="120"/>
      <w:ind w:left="1296" w:hanging="1296"/>
      <w:outlineLvl w:val="6"/>
    </w:pPr>
    <w:rPr>
      <w:rFonts w:ascii="Arial" w:eastAsia="Calibri" w:hAnsi="Arial"/>
      <w:b/>
      <w:smallCaps/>
      <w:spacing w:val="-3"/>
      <w:kern w:val="28"/>
      <w:sz w:val="20"/>
      <w:u w:val="single"/>
      <w:lang w:val="es-CO"/>
    </w:rPr>
  </w:style>
  <w:style w:type="paragraph" w:styleId="Ttulo8">
    <w:name w:val="heading 8"/>
    <w:basedOn w:val="Normal"/>
    <w:next w:val="Normal"/>
    <w:link w:val="Ttulo8Car"/>
    <w:uiPriority w:val="99"/>
    <w:semiHidden/>
    <w:unhideWhenUsed/>
    <w:qFormat/>
    <w:rsid w:val="00302EE1"/>
    <w:pPr>
      <w:tabs>
        <w:tab w:val="left" w:pos="1440"/>
      </w:tabs>
      <w:suppressAutoHyphens/>
      <w:spacing w:before="240" w:after="60"/>
      <w:ind w:left="1440" w:hanging="1440"/>
      <w:outlineLvl w:val="7"/>
    </w:pPr>
    <w:rPr>
      <w:rFonts w:ascii="Arial" w:eastAsia="Calibri" w:hAnsi="Arial"/>
      <w:i/>
      <w:sz w:val="20"/>
      <w:lang w:val="es-CO"/>
    </w:rPr>
  </w:style>
  <w:style w:type="paragraph" w:styleId="Ttulo9">
    <w:name w:val="heading 9"/>
    <w:basedOn w:val="Normal"/>
    <w:next w:val="Normal"/>
    <w:link w:val="Ttulo9Car"/>
    <w:uiPriority w:val="99"/>
    <w:semiHidden/>
    <w:unhideWhenUsed/>
    <w:qFormat/>
    <w:rsid w:val="00302EE1"/>
    <w:pPr>
      <w:keepNext/>
      <w:tabs>
        <w:tab w:val="left" w:pos="1584"/>
      </w:tabs>
      <w:suppressAutoHyphens/>
      <w:spacing w:before="120" w:after="120"/>
      <w:ind w:left="1584" w:hanging="1584"/>
      <w:outlineLvl w:val="8"/>
    </w:pPr>
    <w:rPr>
      <w:rFonts w:ascii="Arial" w:eastAsia="Calibri" w:hAnsi="Arial"/>
      <w:b/>
      <w:i/>
      <w:spacing w:val="-3"/>
      <w:kern w:val="28"/>
      <w:sz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Document Header1 Car"/>
    <w:basedOn w:val="Fuentedeprrafopredeter"/>
    <w:link w:val="Ttulo1"/>
    <w:uiPriority w:val="99"/>
    <w:rsid w:val="001A3213"/>
    <w:rPr>
      <w:rFonts w:ascii="Times New Roman" w:eastAsiaTheme="majorEastAsia" w:hAnsi="Times New Roman" w:cstheme="majorBidi"/>
      <w:b/>
      <w:bCs/>
      <w:sz w:val="28"/>
      <w:szCs w:val="28"/>
      <w:lang w:val="es-ES_tradnl" w:eastAsia="es-ES"/>
    </w:rPr>
  </w:style>
  <w:style w:type="character" w:customStyle="1" w:styleId="Ttulo2Car">
    <w:name w:val="Título 2 Car"/>
    <w:aliases w:val="título 2 Car2,Title Header2 Car Car1,título 2 Car Car1"/>
    <w:basedOn w:val="Fuentedeprrafopredeter"/>
    <w:link w:val="Ttulo2"/>
    <w:uiPriority w:val="99"/>
    <w:rsid w:val="000B4EC3"/>
    <w:rPr>
      <w:rFonts w:ascii="Times New Roman" w:eastAsiaTheme="majorEastAsia" w:hAnsi="Times New Roman" w:cstheme="majorBidi"/>
      <w:b/>
      <w:bCs/>
      <w:sz w:val="24"/>
      <w:szCs w:val="26"/>
      <w:lang w:val="es-ES_tradnl" w:eastAsia="es-ES"/>
    </w:rPr>
  </w:style>
  <w:style w:type="character" w:customStyle="1" w:styleId="Ttulo3Car">
    <w:name w:val="Título 3 Car"/>
    <w:aliases w:val="título 3 Car,Section Header3 Car"/>
    <w:basedOn w:val="Fuentedeprrafopredeter"/>
    <w:link w:val="Ttulo3"/>
    <w:uiPriority w:val="99"/>
    <w:rsid w:val="002E1354"/>
    <w:rPr>
      <w:rFonts w:ascii="Times New Roman" w:eastAsiaTheme="majorEastAsia" w:hAnsi="Times New Roman" w:cstheme="majorBidi"/>
      <w:b/>
      <w:bCs/>
      <w:i/>
      <w:sz w:val="24"/>
      <w:szCs w:val="20"/>
      <w:lang w:val="es-ES_tradnl" w:eastAsia="es-ES"/>
    </w:rPr>
  </w:style>
  <w:style w:type="character" w:customStyle="1" w:styleId="Ttulo4Car">
    <w:name w:val="Título 4 Car"/>
    <w:basedOn w:val="Fuentedeprrafopredeter"/>
    <w:link w:val="Ttulo4"/>
    <w:semiHidden/>
    <w:rsid w:val="00302EE1"/>
    <w:rPr>
      <w:rFonts w:asciiTheme="majorHAnsi" w:eastAsiaTheme="majorEastAsia" w:hAnsiTheme="majorHAnsi" w:cstheme="majorBidi"/>
      <w:b/>
      <w:bCs/>
      <w:i/>
      <w:iCs/>
      <w:color w:val="4F81BD" w:themeColor="accent1"/>
      <w:sz w:val="24"/>
    </w:rPr>
  </w:style>
  <w:style w:type="character" w:customStyle="1" w:styleId="Ttulo5Car">
    <w:name w:val="Título 5 Car"/>
    <w:aliases w:val="h5 Car,Second Subheading Car,H5 Car,h51 Car,H51 Car,h52 Car,H52 Car,Ref Heading 2 Car,rh2 Car,茗cond Subheading Car,PIM 5 Car,5 Car,51 Car,52 Car,h53 Car,53 Car,H53 Car,h54 Car,54 Car,H54 Car,h55 Car,55 Car,H55 Car,h56 Car,56 Car,H56 Car"/>
    <w:basedOn w:val="Fuentedeprrafopredeter"/>
    <w:link w:val="Ttulo5"/>
    <w:uiPriority w:val="99"/>
    <w:semiHidden/>
    <w:rsid w:val="00302EE1"/>
    <w:rPr>
      <w:rFonts w:ascii="Cambria" w:eastAsia="Calibri" w:hAnsi="Cambria" w:cs="Times New Roman"/>
      <w:color w:val="243F60"/>
      <w:sz w:val="20"/>
      <w:szCs w:val="20"/>
    </w:rPr>
  </w:style>
  <w:style w:type="character" w:customStyle="1" w:styleId="Ttulo6Car">
    <w:name w:val="Título 6 Car"/>
    <w:basedOn w:val="Fuentedeprrafopredeter"/>
    <w:link w:val="Ttulo6"/>
    <w:uiPriority w:val="99"/>
    <w:semiHidden/>
    <w:rsid w:val="00302EE1"/>
    <w:rPr>
      <w:rFonts w:ascii="Arial" w:eastAsia="Calibri" w:hAnsi="Arial" w:cs="Times New Roman"/>
      <w:b/>
      <w:i/>
      <w:smallCaps/>
      <w:spacing w:val="-2"/>
      <w:kern w:val="28"/>
      <w:sz w:val="20"/>
      <w:szCs w:val="20"/>
      <w:lang w:eastAsia="es-ES"/>
    </w:rPr>
  </w:style>
  <w:style w:type="character" w:customStyle="1" w:styleId="Ttulo7Car">
    <w:name w:val="Título 7 Car"/>
    <w:basedOn w:val="Fuentedeprrafopredeter"/>
    <w:link w:val="Ttulo7"/>
    <w:uiPriority w:val="99"/>
    <w:semiHidden/>
    <w:rsid w:val="00302EE1"/>
    <w:rPr>
      <w:rFonts w:ascii="Arial" w:eastAsia="Calibri" w:hAnsi="Arial" w:cs="Times New Roman"/>
      <w:b/>
      <w:smallCaps/>
      <w:spacing w:val="-3"/>
      <w:kern w:val="28"/>
      <w:sz w:val="20"/>
      <w:szCs w:val="20"/>
      <w:u w:val="single"/>
      <w:lang w:eastAsia="es-ES"/>
    </w:rPr>
  </w:style>
  <w:style w:type="character" w:customStyle="1" w:styleId="Ttulo8Car">
    <w:name w:val="Título 8 Car"/>
    <w:basedOn w:val="Fuentedeprrafopredeter"/>
    <w:link w:val="Ttulo8"/>
    <w:uiPriority w:val="99"/>
    <w:semiHidden/>
    <w:rsid w:val="00302EE1"/>
    <w:rPr>
      <w:rFonts w:ascii="Arial" w:eastAsia="Calibri" w:hAnsi="Arial" w:cs="Times New Roman"/>
      <w:i/>
      <w:sz w:val="20"/>
      <w:szCs w:val="20"/>
      <w:lang w:eastAsia="es-ES"/>
    </w:rPr>
  </w:style>
  <w:style w:type="character" w:customStyle="1" w:styleId="Ttulo9Car">
    <w:name w:val="Título 9 Car"/>
    <w:basedOn w:val="Fuentedeprrafopredeter"/>
    <w:link w:val="Ttulo9"/>
    <w:uiPriority w:val="99"/>
    <w:semiHidden/>
    <w:rsid w:val="00302EE1"/>
    <w:rPr>
      <w:rFonts w:ascii="Arial" w:eastAsia="Calibri" w:hAnsi="Arial" w:cs="Times New Roman"/>
      <w:b/>
      <w:i/>
      <w:spacing w:val="-3"/>
      <w:kern w:val="28"/>
      <w:sz w:val="20"/>
      <w:szCs w:val="20"/>
      <w:lang w:eastAsia="es-ES"/>
    </w:rPr>
  </w:style>
  <w:style w:type="paragraph" w:styleId="Textoindependiente2">
    <w:name w:val="Body Text 2"/>
    <w:basedOn w:val="Normal"/>
    <w:link w:val="Textoindependiente2Car"/>
    <w:uiPriority w:val="99"/>
    <w:rsid w:val="00144FE7"/>
    <w:rPr>
      <w:rFonts w:ascii="Arial" w:hAnsi="Arial"/>
      <w:sz w:val="22"/>
      <w:lang w:val="es-ES"/>
    </w:rPr>
  </w:style>
  <w:style w:type="character" w:customStyle="1" w:styleId="Textoindependiente2Car">
    <w:name w:val="Texto independiente 2 Car"/>
    <w:basedOn w:val="Fuentedeprrafopredeter"/>
    <w:link w:val="Textoindependiente2"/>
    <w:uiPriority w:val="99"/>
    <w:rsid w:val="00144FE7"/>
    <w:rPr>
      <w:rFonts w:ascii="Arial" w:eastAsia="Times New Roman" w:hAnsi="Arial" w:cs="Times New Roman"/>
      <w:szCs w:val="20"/>
      <w:lang w:val="es-ES" w:eastAsia="es-ES"/>
    </w:rPr>
  </w:style>
  <w:style w:type="paragraph" w:styleId="Encabezado">
    <w:name w:val="header"/>
    <w:basedOn w:val="Normal"/>
    <w:link w:val="EncabezadoCar"/>
    <w:uiPriority w:val="99"/>
    <w:rsid w:val="00144FE7"/>
    <w:pPr>
      <w:tabs>
        <w:tab w:val="center" w:pos="4252"/>
        <w:tab w:val="right" w:pos="8504"/>
      </w:tabs>
    </w:pPr>
    <w:rPr>
      <w:lang w:val="es-ES"/>
    </w:rPr>
  </w:style>
  <w:style w:type="character" w:customStyle="1" w:styleId="EncabezadoCar">
    <w:name w:val="Encabezado Car"/>
    <w:basedOn w:val="Fuentedeprrafopredeter"/>
    <w:link w:val="Encabezado"/>
    <w:uiPriority w:val="99"/>
    <w:rsid w:val="00144FE7"/>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99"/>
    <w:qFormat/>
    <w:rsid w:val="00394326"/>
    <w:pPr>
      <w:spacing w:after="300"/>
      <w:contextualSpacing/>
    </w:pPr>
    <w:rPr>
      <w:rFonts w:eastAsiaTheme="majorEastAsia" w:cstheme="majorBidi"/>
      <w:b/>
      <w:spacing w:val="5"/>
      <w:kern w:val="28"/>
      <w:sz w:val="36"/>
      <w:szCs w:val="52"/>
    </w:rPr>
  </w:style>
  <w:style w:type="character" w:customStyle="1" w:styleId="TtuloCar">
    <w:name w:val="Título Car"/>
    <w:basedOn w:val="Fuentedeprrafopredeter"/>
    <w:link w:val="Ttulo"/>
    <w:uiPriority w:val="99"/>
    <w:rsid w:val="00394326"/>
    <w:rPr>
      <w:rFonts w:ascii="Times New Roman" w:eastAsiaTheme="majorEastAsia" w:hAnsi="Times New Roman" w:cstheme="majorBidi"/>
      <w:b/>
      <w:spacing w:val="5"/>
      <w:kern w:val="28"/>
      <w:sz w:val="36"/>
      <w:szCs w:val="52"/>
      <w:lang w:val="es-ES_tradnl" w:eastAsia="es-ES"/>
    </w:rPr>
  </w:style>
  <w:style w:type="paragraph" w:styleId="Prrafodelista">
    <w:name w:val="List Paragraph"/>
    <w:basedOn w:val="Normal"/>
    <w:uiPriority w:val="34"/>
    <w:qFormat/>
    <w:rsid w:val="001A3213"/>
    <w:pPr>
      <w:ind w:left="720"/>
      <w:contextualSpacing/>
    </w:pPr>
  </w:style>
  <w:style w:type="paragraph" w:styleId="Piedepgina">
    <w:name w:val="footer"/>
    <w:basedOn w:val="Normal"/>
    <w:link w:val="PiedepginaCar"/>
    <w:uiPriority w:val="99"/>
    <w:unhideWhenUsed/>
    <w:rsid w:val="00A554EF"/>
    <w:pPr>
      <w:tabs>
        <w:tab w:val="center" w:pos="4419"/>
        <w:tab w:val="right" w:pos="8838"/>
      </w:tabs>
    </w:pPr>
  </w:style>
  <w:style w:type="character" w:customStyle="1" w:styleId="PiedepginaCar">
    <w:name w:val="Pie de página Car"/>
    <w:basedOn w:val="Fuentedeprrafopredeter"/>
    <w:link w:val="Piedepgina"/>
    <w:uiPriority w:val="99"/>
    <w:rsid w:val="00A554EF"/>
    <w:rPr>
      <w:rFonts w:ascii="Times New Roman" w:eastAsia="Times New Roman" w:hAnsi="Times New Roman" w:cs="Times New Roman"/>
      <w:sz w:val="24"/>
      <w:szCs w:val="20"/>
      <w:lang w:val="es-ES_tradnl" w:eastAsia="es-ES"/>
    </w:rPr>
  </w:style>
  <w:style w:type="character" w:styleId="Refdecomentario">
    <w:name w:val="annotation reference"/>
    <w:uiPriority w:val="99"/>
    <w:rsid w:val="002C6160"/>
    <w:rPr>
      <w:sz w:val="16"/>
      <w:szCs w:val="16"/>
    </w:rPr>
  </w:style>
  <w:style w:type="paragraph" w:styleId="Textocomentario">
    <w:name w:val="annotation text"/>
    <w:basedOn w:val="Normal"/>
    <w:link w:val="TextocomentarioCar"/>
    <w:uiPriority w:val="99"/>
    <w:rsid w:val="002C6160"/>
    <w:pPr>
      <w:jc w:val="left"/>
    </w:pPr>
    <w:rPr>
      <w:sz w:val="20"/>
      <w:lang w:val="es-ES"/>
    </w:rPr>
  </w:style>
  <w:style w:type="character" w:customStyle="1" w:styleId="TextocomentarioCar">
    <w:name w:val="Texto comentario Car"/>
    <w:basedOn w:val="Fuentedeprrafopredeter"/>
    <w:link w:val="Textocomentario"/>
    <w:uiPriority w:val="99"/>
    <w:rsid w:val="002C616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2C6160"/>
    <w:rPr>
      <w:rFonts w:ascii="Tahoma" w:hAnsi="Tahoma" w:cs="Tahoma"/>
      <w:sz w:val="16"/>
      <w:szCs w:val="16"/>
    </w:rPr>
  </w:style>
  <w:style w:type="character" w:customStyle="1" w:styleId="TextodegloboCar">
    <w:name w:val="Texto de globo Car"/>
    <w:basedOn w:val="Fuentedeprrafopredeter"/>
    <w:link w:val="Textodeglobo"/>
    <w:semiHidden/>
    <w:rsid w:val="002C6160"/>
    <w:rPr>
      <w:rFonts w:ascii="Tahoma" w:eastAsia="Times New Roman" w:hAnsi="Tahoma" w:cs="Tahoma"/>
      <w:sz w:val="16"/>
      <w:szCs w:val="16"/>
      <w:lang w:val="es-ES_tradnl" w:eastAsia="es-ES"/>
    </w:rPr>
  </w:style>
  <w:style w:type="paragraph" w:styleId="Asuntodelcomentario">
    <w:name w:val="annotation subject"/>
    <w:basedOn w:val="Textocomentario"/>
    <w:next w:val="Textocomentario"/>
    <w:link w:val="AsuntodelcomentarioCar"/>
    <w:uiPriority w:val="99"/>
    <w:semiHidden/>
    <w:unhideWhenUsed/>
    <w:rsid w:val="00FF6A6B"/>
    <w:pPr>
      <w:jc w:val="both"/>
    </w:pPr>
    <w:rPr>
      <w:b/>
      <w:bCs/>
      <w:lang w:val="es-ES_tradnl"/>
    </w:rPr>
  </w:style>
  <w:style w:type="character" w:customStyle="1" w:styleId="AsuntodelcomentarioCar">
    <w:name w:val="Asunto del comentario Car"/>
    <w:basedOn w:val="TextocomentarioCar"/>
    <w:link w:val="Asuntodelcomentario"/>
    <w:uiPriority w:val="99"/>
    <w:semiHidden/>
    <w:rsid w:val="00FF6A6B"/>
    <w:rPr>
      <w:rFonts w:ascii="Times New Roman" w:eastAsia="Times New Roman" w:hAnsi="Times New Roman" w:cs="Times New Roman"/>
      <w:b/>
      <w:bCs/>
      <w:sz w:val="20"/>
      <w:szCs w:val="20"/>
      <w:lang w:val="es-ES_tradnl" w:eastAsia="es-ES"/>
    </w:rPr>
  </w:style>
  <w:style w:type="character" w:styleId="nfasis">
    <w:name w:val="Emphasis"/>
    <w:uiPriority w:val="99"/>
    <w:qFormat/>
    <w:rsid w:val="00302EE1"/>
    <w:rPr>
      <w:rFonts w:ascii="Times New Roman" w:hAnsi="Times New Roman" w:cs="Times New Roman" w:hint="default"/>
      <w:i/>
      <w:iCs/>
    </w:rPr>
  </w:style>
  <w:style w:type="character" w:customStyle="1" w:styleId="Ttulo1Car1">
    <w:name w:val="Título 1 Car1"/>
    <w:aliases w:val="título 1 Car1,Document Header1 Car1"/>
    <w:basedOn w:val="Fuentedeprrafopredeter"/>
    <w:uiPriority w:val="99"/>
    <w:rsid w:val="00302EE1"/>
    <w:rPr>
      <w:rFonts w:asciiTheme="majorHAnsi" w:eastAsiaTheme="majorEastAsia" w:hAnsiTheme="majorHAnsi" w:cstheme="majorBidi"/>
      <w:b/>
      <w:bCs/>
      <w:color w:val="365F91" w:themeColor="accent1" w:themeShade="BF"/>
      <w:sz w:val="28"/>
      <w:szCs w:val="28"/>
    </w:rPr>
  </w:style>
  <w:style w:type="character" w:styleId="Textoennegrita">
    <w:name w:val="Strong"/>
    <w:uiPriority w:val="99"/>
    <w:qFormat/>
    <w:rsid w:val="00302EE1"/>
    <w:rPr>
      <w:rFonts w:ascii="Times New Roman" w:hAnsi="Times New Roman" w:cs="Times New Roman" w:hint="default"/>
      <w:b/>
      <w:bCs/>
    </w:rPr>
  </w:style>
  <w:style w:type="character" w:customStyle="1" w:styleId="TextonotapieCar">
    <w:name w:val="Texto nota pie Car"/>
    <w:basedOn w:val="Fuentedeprrafopredeter"/>
    <w:link w:val="Textonotapie"/>
    <w:semiHidden/>
    <w:rsid w:val="00302EE1"/>
    <w:rPr>
      <w:rFonts w:ascii="Arial" w:eastAsia="Times New Roman" w:hAnsi="Arial" w:cs="Times New Roman"/>
      <w:spacing w:val="-3"/>
      <w:szCs w:val="20"/>
      <w:lang w:val="es-ES_tradnl" w:eastAsia="es-ES"/>
    </w:rPr>
  </w:style>
  <w:style w:type="paragraph" w:styleId="Textonotapie">
    <w:name w:val="footnote text"/>
    <w:basedOn w:val="Normal"/>
    <w:link w:val="TextonotapieCar"/>
    <w:semiHidden/>
    <w:unhideWhenUsed/>
    <w:rsid w:val="00302EE1"/>
    <w:pPr>
      <w:keepNext/>
      <w:suppressAutoHyphens/>
      <w:ind w:left="284" w:hanging="284"/>
    </w:pPr>
    <w:rPr>
      <w:rFonts w:ascii="Arial" w:hAnsi="Arial"/>
      <w:spacing w:val="-3"/>
      <w:sz w:val="22"/>
    </w:rPr>
  </w:style>
  <w:style w:type="paragraph" w:styleId="Epgrafe">
    <w:name w:val="caption"/>
    <w:basedOn w:val="Normal"/>
    <w:next w:val="Normal"/>
    <w:semiHidden/>
    <w:unhideWhenUsed/>
    <w:qFormat/>
    <w:rsid w:val="00302EE1"/>
    <w:pPr>
      <w:suppressAutoHyphens/>
      <w:spacing w:before="120" w:after="120"/>
    </w:pPr>
    <w:rPr>
      <w:rFonts w:ascii="Arial" w:hAnsi="Arial"/>
      <w:b/>
      <w:sz w:val="20"/>
    </w:rPr>
  </w:style>
  <w:style w:type="character" w:customStyle="1" w:styleId="TextonotaalfinalCar">
    <w:name w:val="Texto nota al final Car"/>
    <w:basedOn w:val="Fuentedeprrafopredeter"/>
    <w:link w:val="Textonotaalfinal"/>
    <w:semiHidden/>
    <w:rsid w:val="00302EE1"/>
    <w:rPr>
      <w:rFonts w:ascii="Arial" w:eastAsia="Times New Roman" w:hAnsi="Arial" w:cs="Times New Roman"/>
      <w:sz w:val="20"/>
      <w:szCs w:val="20"/>
      <w:lang w:val="es-ES_tradnl" w:eastAsia="es-ES"/>
    </w:rPr>
  </w:style>
  <w:style w:type="paragraph" w:styleId="Textonotaalfinal">
    <w:name w:val="endnote text"/>
    <w:basedOn w:val="Normal"/>
    <w:link w:val="TextonotaalfinalCar"/>
    <w:semiHidden/>
    <w:unhideWhenUsed/>
    <w:rsid w:val="00302EE1"/>
    <w:pPr>
      <w:suppressAutoHyphens/>
      <w:spacing w:before="120" w:after="120"/>
      <w:ind w:left="283" w:hanging="283"/>
    </w:pPr>
    <w:rPr>
      <w:rFonts w:ascii="Arial" w:hAnsi="Arial"/>
      <w:sz w:val="20"/>
    </w:rPr>
  </w:style>
  <w:style w:type="character" w:customStyle="1" w:styleId="TextoindependienteCar">
    <w:name w:val="Texto independiente Car"/>
    <w:aliases w:val="body text Car,bt Car"/>
    <w:basedOn w:val="Fuentedeprrafopredeter"/>
    <w:link w:val="Textoindependiente"/>
    <w:uiPriority w:val="99"/>
    <w:semiHidden/>
    <w:locked/>
    <w:rsid w:val="00302EE1"/>
    <w:rPr>
      <w:rFonts w:ascii="Calibri" w:eastAsia="Calibri" w:hAnsi="Calibri" w:cs="Times New Roman"/>
      <w:sz w:val="20"/>
      <w:szCs w:val="20"/>
    </w:rPr>
  </w:style>
  <w:style w:type="paragraph" w:styleId="Textoindependiente">
    <w:name w:val="Body Text"/>
    <w:aliases w:val="body text,bt"/>
    <w:basedOn w:val="Normal"/>
    <w:link w:val="TextoindependienteCar"/>
    <w:uiPriority w:val="99"/>
    <w:semiHidden/>
    <w:unhideWhenUsed/>
    <w:rsid w:val="00302EE1"/>
    <w:pPr>
      <w:spacing w:after="120" w:line="276" w:lineRule="auto"/>
      <w:jc w:val="left"/>
    </w:pPr>
    <w:rPr>
      <w:rFonts w:ascii="Calibri" w:eastAsia="Calibri" w:hAnsi="Calibri"/>
      <w:sz w:val="20"/>
      <w:lang w:val="es-CO" w:eastAsia="en-US"/>
    </w:rPr>
  </w:style>
  <w:style w:type="character" w:customStyle="1" w:styleId="TextoindependienteCar1">
    <w:name w:val="Texto independiente Car1"/>
    <w:aliases w:val="body text Car1,bt Car1"/>
    <w:basedOn w:val="Fuentedeprrafopredeter"/>
    <w:uiPriority w:val="99"/>
    <w:semiHidden/>
    <w:rsid w:val="00302EE1"/>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uiPriority w:val="99"/>
    <w:semiHidden/>
    <w:rsid w:val="00302EE1"/>
    <w:rPr>
      <w:rFonts w:ascii="Arial" w:eastAsia="Calibri" w:hAnsi="Arial" w:cs="Times New Roman"/>
      <w:color w:val="000000"/>
      <w:sz w:val="20"/>
      <w:szCs w:val="20"/>
      <w:lang w:eastAsia="es-ES"/>
    </w:rPr>
  </w:style>
  <w:style w:type="paragraph" w:styleId="Sangradetextonormal">
    <w:name w:val="Body Text Indent"/>
    <w:basedOn w:val="Normal"/>
    <w:link w:val="SangradetextonormalCar"/>
    <w:uiPriority w:val="99"/>
    <w:semiHidden/>
    <w:unhideWhenUsed/>
    <w:rsid w:val="00302EE1"/>
    <w:pPr>
      <w:tabs>
        <w:tab w:val="left" w:pos="8222"/>
      </w:tabs>
      <w:suppressAutoHyphens/>
      <w:spacing w:before="120" w:after="120"/>
      <w:ind w:left="1418"/>
    </w:pPr>
    <w:rPr>
      <w:rFonts w:ascii="Arial" w:eastAsia="Calibri" w:hAnsi="Arial"/>
      <w:color w:val="000000"/>
      <w:sz w:val="20"/>
      <w:lang w:val="es-CO"/>
    </w:rPr>
  </w:style>
  <w:style w:type="paragraph" w:styleId="Subttulo">
    <w:name w:val="Subtitle"/>
    <w:basedOn w:val="Normal"/>
    <w:link w:val="SubttuloCar"/>
    <w:uiPriority w:val="99"/>
    <w:qFormat/>
    <w:rsid w:val="00302EE1"/>
    <w:pPr>
      <w:suppressAutoHyphens/>
      <w:spacing w:before="120" w:after="120"/>
      <w:jc w:val="center"/>
    </w:pPr>
    <w:rPr>
      <w:rFonts w:ascii="Arial" w:eastAsia="Calibri" w:hAnsi="Arial"/>
      <w:b/>
      <w:sz w:val="20"/>
      <w:lang w:val="es-MX"/>
    </w:rPr>
  </w:style>
  <w:style w:type="character" w:customStyle="1" w:styleId="SubttuloCar">
    <w:name w:val="Subtítulo Car"/>
    <w:basedOn w:val="Fuentedeprrafopredeter"/>
    <w:link w:val="Subttulo"/>
    <w:uiPriority w:val="99"/>
    <w:rsid w:val="00302EE1"/>
    <w:rPr>
      <w:rFonts w:ascii="Arial" w:eastAsia="Calibri" w:hAnsi="Arial" w:cs="Times New Roman"/>
      <w:b/>
      <w:sz w:val="20"/>
      <w:szCs w:val="20"/>
      <w:lang w:val="es-MX" w:eastAsia="es-ES"/>
    </w:rPr>
  </w:style>
  <w:style w:type="character" w:customStyle="1" w:styleId="SaludoCar">
    <w:name w:val="Saludo Car"/>
    <w:basedOn w:val="Fuentedeprrafopredeter"/>
    <w:link w:val="Saludo"/>
    <w:uiPriority w:val="99"/>
    <w:semiHidden/>
    <w:rsid w:val="00302EE1"/>
    <w:rPr>
      <w:rFonts w:ascii="Arial" w:eastAsia="Calibri" w:hAnsi="Arial" w:cs="Times New Roman"/>
      <w:sz w:val="20"/>
      <w:szCs w:val="20"/>
      <w:lang w:eastAsia="es-ES"/>
    </w:rPr>
  </w:style>
  <w:style w:type="paragraph" w:styleId="Saludo">
    <w:name w:val="Salutation"/>
    <w:basedOn w:val="Normal"/>
    <w:next w:val="Normal"/>
    <w:link w:val="SaludoCar"/>
    <w:uiPriority w:val="99"/>
    <w:semiHidden/>
    <w:unhideWhenUsed/>
    <w:rsid w:val="00302EE1"/>
    <w:pPr>
      <w:suppressAutoHyphens/>
      <w:spacing w:before="120" w:after="120"/>
    </w:pPr>
    <w:rPr>
      <w:rFonts w:ascii="Arial" w:eastAsia="Calibri" w:hAnsi="Arial"/>
      <w:sz w:val="20"/>
      <w:lang w:val="es-CO"/>
    </w:rPr>
  </w:style>
  <w:style w:type="character" w:customStyle="1" w:styleId="Textoindependiente3Car">
    <w:name w:val="Texto independiente 3 Car"/>
    <w:basedOn w:val="Fuentedeprrafopredeter"/>
    <w:link w:val="Textoindependiente3"/>
    <w:uiPriority w:val="99"/>
    <w:semiHidden/>
    <w:rsid w:val="00302EE1"/>
    <w:rPr>
      <w:rFonts w:ascii="Calibri" w:eastAsia="Calibri" w:hAnsi="Calibri" w:cs="Times New Roman"/>
      <w:sz w:val="16"/>
      <w:szCs w:val="16"/>
    </w:rPr>
  </w:style>
  <w:style w:type="paragraph" w:styleId="Textoindependiente3">
    <w:name w:val="Body Text 3"/>
    <w:basedOn w:val="Normal"/>
    <w:link w:val="Textoindependiente3Car"/>
    <w:uiPriority w:val="99"/>
    <w:semiHidden/>
    <w:unhideWhenUsed/>
    <w:rsid w:val="00302EE1"/>
    <w:pPr>
      <w:spacing w:after="120" w:line="276" w:lineRule="auto"/>
      <w:jc w:val="left"/>
    </w:pPr>
    <w:rPr>
      <w:rFonts w:ascii="Calibri" w:eastAsia="Calibri" w:hAnsi="Calibri"/>
      <w:sz w:val="16"/>
      <w:szCs w:val="16"/>
      <w:lang w:val="es-CO" w:eastAsia="en-US"/>
    </w:rPr>
  </w:style>
  <w:style w:type="character" w:customStyle="1" w:styleId="Sangra2detindependienteCar">
    <w:name w:val="Sangría 2 de t. independiente Car"/>
    <w:basedOn w:val="Fuentedeprrafopredeter"/>
    <w:link w:val="Sangra2detindependiente"/>
    <w:uiPriority w:val="99"/>
    <w:semiHidden/>
    <w:rsid w:val="00302EE1"/>
    <w:rPr>
      <w:rFonts w:ascii="Arial" w:eastAsia="Calibri" w:hAnsi="Arial" w:cs="Times New Roman"/>
      <w:color w:val="000000"/>
      <w:sz w:val="20"/>
      <w:szCs w:val="20"/>
      <w:lang w:eastAsia="es-ES"/>
    </w:rPr>
  </w:style>
  <w:style w:type="paragraph" w:styleId="Sangra2detindependiente">
    <w:name w:val="Body Text Indent 2"/>
    <w:basedOn w:val="Normal"/>
    <w:link w:val="Sangra2detindependienteCar"/>
    <w:uiPriority w:val="99"/>
    <w:semiHidden/>
    <w:unhideWhenUsed/>
    <w:rsid w:val="00302EE1"/>
    <w:pPr>
      <w:suppressAutoHyphens/>
      <w:spacing w:before="120" w:after="120"/>
      <w:ind w:left="426"/>
    </w:pPr>
    <w:rPr>
      <w:rFonts w:ascii="Arial" w:eastAsia="Calibri" w:hAnsi="Arial"/>
      <w:color w:val="000000"/>
      <w:sz w:val="20"/>
      <w:lang w:val="es-CO"/>
    </w:rPr>
  </w:style>
  <w:style w:type="character" w:customStyle="1" w:styleId="Sangra3detindependienteCar">
    <w:name w:val="Sangría 3 de t. independiente Car"/>
    <w:basedOn w:val="Fuentedeprrafopredeter"/>
    <w:link w:val="Sangra3detindependiente"/>
    <w:uiPriority w:val="99"/>
    <w:semiHidden/>
    <w:rsid w:val="00302EE1"/>
    <w:rPr>
      <w:rFonts w:ascii="Times New Roman" w:eastAsia="Calibri" w:hAnsi="Times New Roman" w:cs="Times New Roman"/>
      <w:sz w:val="20"/>
      <w:szCs w:val="20"/>
      <w:lang w:eastAsia="es-ES"/>
    </w:rPr>
  </w:style>
  <w:style w:type="paragraph" w:styleId="Sangra3detindependiente">
    <w:name w:val="Body Text Indent 3"/>
    <w:basedOn w:val="Normal"/>
    <w:link w:val="Sangra3detindependienteCar"/>
    <w:uiPriority w:val="99"/>
    <w:semiHidden/>
    <w:unhideWhenUsed/>
    <w:rsid w:val="00302EE1"/>
    <w:pPr>
      <w:ind w:left="450"/>
    </w:pPr>
    <w:rPr>
      <w:rFonts w:eastAsia="Calibri"/>
      <w:sz w:val="20"/>
      <w:lang w:val="es-CO"/>
    </w:rPr>
  </w:style>
  <w:style w:type="character" w:customStyle="1" w:styleId="MapadeldocumentoCar">
    <w:name w:val="Mapa del documento Car"/>
    <w:basedOn w:val="Fuentedeprrafopredeter"/>
    <w:link w:val="Mapadeldocumento"/>
    <w:semiHidden/>
    <w:rsid w:val="00302EE1"/>
    <w:rPr>
      <w:rFonts w:ascii="Tahoma" w:eastAsia="Times New Roman" w:hAnsi="Tahoma" w:cs="Times New Roman"/>
      <w:sz w:val="20"/>
      <w:szCs w:val="20"/>
      <w:shd w:val="clear" w:color="auto" w:fill="000080"/>
      <w:lang w:val="es-ES_tradnl" w:eastAsia="es-ES"/>
    </w:rPr>
  </w:style>
  <w:style w:type="paragraph" w:styleId="Mapadeldocumento">
    <w:name w:val="Document Map"/>
    <w:basedOn w:val="Normal"/>
    <w:link w:val="MapadeldocumentoCar"/>
    <w:semiHidden/>
    <w:unhideWhenUsed/>
    <w:rsid w:val="00302EE1"/>
    <w:pPr>
      <w:shd w:val="clear" w:color="auto" w:fill="000080"/>
      <w:suppressAutoHyphens/>
      <w:spacing w:before="120" w:after="120"/>
    </w:pPr>
    <w:rPr>
      <w:rFonts w:ascii="Tahoma" w:hAnsi="Tahoma"/>
      <w:sz w:val="20"/>
    </w:rPr>
  </w:style>
  <w:style w:type="paragraph" w:styleId="Textosinformato">
    <w:name w:val="Plain Text"/>
    <w:basedOn w:val="Normal"/>
    <w:link w:val="TextosinformatoCar"/>
    <w:uiPriority w:val="99"/>
    <w:semiHidden/>
    <w:unhideWhenUsed/>
    <w:rsid w:val="00302EE1"/>
    <w:pPr>
      <w:jc w:val="left"/>
    </w:pPr>
    <w:rPr>
      <w:rFonts w:ascii="Courier New" w:eastAsia="Calibri" w:hAnsi="Courier New"/>
      <w:sz w:val="20"/>
      <w:lang w:val="es-ES"/>
    </w:rPr>
  </w:style>
  <w:style w:type="character" w:customStyle="1" w:styleId="TextosinformatoCar">
    <w:name w:val="Texto sin formato Car"/>
    <w:basedOn w:val="Fuentedeprrafopredeter"/>
    <w:link w:val="Textosinformato"/>
    <w:uiPriority w:val="99"/>
    <w:semiHidden/>
    <w:rsid w:val="00302EE1"/>
    <w:rPr>
      <w:rFonts w:ascii="Courier New" w:eastAsia="Calibri" w:hAnsi="Courier New" w:cs="Times New Roman"/>
      <w:sz w:val="20"/>
      <w:szCs w:val="20"/>
      <w:lang w:val="es-ES" w:eastAsia="es-ES"/>
    </w:rPr>
  </w:style>
  <w:style w:type="paragraph" w:customStyle="1" w:styleId="Default">
    <w:name w:val="Default"/>
    <w:uiPriority w:val="99"/>
    <w:rsid w:val="00302EE1"/>
    <w:pPr>
      <w:autoSpaceDE w:val="0"/>
      <w:autoSpaceDN w:val="0"/>
      <w:adjustRightInd w:val="0"/>
      <w:spacing w:after="0" w:line="240" w:lineRule="auto"/>
    </w:pPr>
    <w:rPr>
      <w:rFonts w:ascii="Arial" w:eastAsia="Calibri" w:hAnsi="Arial" w:cs="Arial"/>
      <w:color w:val="000000"/>
      <w:sz w:val="24"/>
      <w:szCs w:val="24"/>
    </w:rPr>
  </w:style>
  <w:style w:type="paragraph" w:customStyle="1" w:styleId="DocumentMap1">
    <w:name w:val="Document Map1"/>
    <w:basedOn w:val="Normal"/>
    <w:rsid w:val="00302EE1"/>
    <w:pPr>
      <w:shd w:val="clear" w:color="auto" w:fill="000080"/>
      <w:suppressAutoHyphens/>
      <w:spacing w:before="120" w:after="120"/>
    </w:pPr>
    <w:rPr>
      <w:rFonts w:ascii="Tahoma" w:hAnsi="Tahoma"/>
      <w:lang w:val="es-CO"/>
    </w:rPr>
  </w:style>
  <w:style w:type="paragraph" w:customStyle="1" w:styleId="Tabla">
    <w:name w:val="Tabla"/>
    <w:basedOn w:val="Normal"/>
    <w:next w:val="Normal"/>
    <w:rsid w:val="00302EE1"/>
    <w:pPr>
      <w:keepNext/>
      <w:keepLines/>
      <w:suppressAutoHyphens/>
    </w:pPr>
    <w:rPr>
      <w:rFonts w:ascii="Arial" w:hAnsi="Arial"/>
      <w:lang w:val="es-CO"/>
    </w:rPr>
  </w:style>
  <w:style w:type="paragraph" w:customStyle="1" w:styleId="Letrerostablas">
    <w:name w:val="Letreros tablas"/>
    <w:basedOn w:val="Normal"/>
    <w:next w:val="Normal"/>
    <w:rsid w:val="00302EE1"/>
    <w:pPr>
      <w:keepNext/>
      <w:suppressAutoHyphens/>
      <w:spacing w:before="120" w:after="120"/>
      <w:jc w:val="center"/>
    </w:pPr>
    <w:rPr>
      <w:rFonts w:ascii="Arial" w:hAnsi="Arial"/>
      <w:b/>
      <w:sz w:val="20"/>
      <w:lang w:val="es-CO"/>
    </w:rPr>
  </w:style>
  <w:style w:type="paragraph" w:customStyle="1" w:styleId="Formulario">
    <w:name w:val="Formulario"/>
    <w:basedOn w:val="Normal"/>
    <w:next w:val="Normal"/>
    <w:rsid w:val="00302EE1"/>
    <w:pPr>
      <w:suppressAutoHyphens/>
      <w:jc w:val="center"/>
    </w:pPr>
    <w:rPr>
      <w:rFonts w:ascii="Arial" w:hAnsi="Arial"/>
      <w:b/>
      <w:sz w:val="28"/>
      <w:lang w:val="es-CO"/>
    </w:rPr>
  </w:style>
  <w:style w:type="paragraph" w:customStyle="1" w:styleId="NormalSencillo">
    <w:name w:val="Normal Sencillo"/>
    <w:basedOn w:val="Normal"/>
    <w:next w:val="Normal"/>
    <w:rsid w:val="00302EE1"/>
    <w:pPr>
      <w:suppressAutoHyphens/>
    </w:pPr>
    <w:rPr>
      <w:rFonts w:ascii="Arial" w:hAnsi="Arial"/>
      <w:sz w:val="20"/>
      <w:lang w:val="es-CO"/>
    </w:rPr>
  </w:style>
  <w:style w:type="paragraph" w:customStyle="1" w:styleId="BodyText23">
    <w:name w:val="Body Text 23"/>
    <w:basedOn w:val="Normal"/>
    <w:rsid w:val="00302EE1"/>
    <w:pPr>
      <w:suppressAutoHyphens/>
      <w:ind w:left="1134" w:hanging="1134"/>
    </w:pPr>
    <w:rPr>
      <w:rFonts w:ascii="Arial" w:hAnsi="Arial"/>
      <w:b/>
      <w:lang w:val="es-CO"/>
    </w:rPr>
  </w:style>
  <w:style w:type="paragraph" w:customStyle="1" w:styleId="BodyTextIndent31">
    <w:name w:val="Body Text Indent 31"/>
    <w:basedOn w:val="Normal"/>
    <w:rsid w:val="00302EE1"/>
    <w:pPr>
      <w:ind w:left="426"/>
    </w:pPr>
    <w:rPr>
      <w:rFonts w:ascii="Arial" w:hAnsi="Arial"/>
      <w:lang w:val="es-CO"/>
    </w:rPr>
  </w:style>
  <w:style w:type="paragraph" w:customStyle="1" w:styleId="Normalpeq">
    <w:name w:val="Normalpeq"/>
    <w:basedOn w:val="Normal"/>
    <w:rsid w:val="00302EE1"/>
    <w:pPr>
      <w:tabs>
        <w:tab w:val="left" w:pos="360"/>
      </w:tabs>
      <w:spacing w:before="60" w:after="60"/>
      <w:ind w:left="360" w:hanging="360"/>
    </w:pPr>
    <w:rPr>
      <w:rFonts w:ascii="Arial" w:hAnsi="Arial"/>
      <w:color w:val="000000"/>
      <w:sz w:val="20"/>
      <w:lang w:val="es-ES"/>
    </w:rPr>
  </w:style>
  <w:style w:type="paragraph" w:customStyle="1" w:styleId="NormalSan">
    <w:name w:val="NormalSan"/>
    <w:basedOn w:val="Normal"/>
    <w:rsid w:val="00302EE1"/>
    <w:pPr>
      <w:spacing w:before="60" w:after="60"/>
      <w:ind w:left="425" w:hanging="425"/>
    </w:pPr>
    <w:rPr>
      <w:rFonts w:ascii="Arial" w:hAnsi="Arial"/>
      <w:lang w:val="es-ES"/>
    </w:rPr>
  </w:style>
  <w:style w:type="paragraph" w:customStyle="1" w:styleId="Normalseg">
    <w:name w:val="Normalseg"/>
    <w:basedOn w:val="Normal"/>
    <w:rsid w:val="00302EE1"/>
    <w:pPr>
      <w:spacing w:before="60" w:after="60"/>
      <w:ind w:left="567"/>
    </w:pPr>
    <w:rPr>
      <w:rFonts w:ascii="Arial" w:hAnsi="Arial"/>
      <w:color w:val="000000"/>
      <w:spacing w:val="-2"/>
      <w:kern w:val="16"/>
      <w:lang w:val="es-CO"/>
    </w:rPr>
  </w:style>
  <w:style w:type="paragraph" w:customStyle="1" w:styleId="FORMULARIO0">
    <w:name w:val="FORMULARIO"/>
    <w:basedOn w:val="Normal"/>
    <w:rsid w:val="00302EE1"/>
    <w:pPr>
      <w:spacing w:before="60" w:after="60"/>
      <w:jc w:val="center"/>
    </w:pPr>
    <w:rPr>
      <w:rFonts w:ascii="Arial" w:hAnsi="Arial"/>
      <w:b/>
      <w:caps/>
      <w:sz w:val="28"/>
      <w:lang w:val="es-ES"/>
    </w:rPr>
  </w:style>
  <w:style w:type="paragraph" w:customStyle="1" w:styleId="BodyText32">
    <w:name w:val="Body Text 32"/>
    <w:basedOn w:val="Normal"/>
    <w:rsid w:val="00302EE1"/>
    <w:pPr>
      <w:jc w:val="left"/>
    </w:pPr>
    <w:rPr>
      <w:rFonts w:ascii="Arial" w:hAnsi="Arial"/>
      <w:i/>
      <w:sz w:val="22"/>
      <w:lang w:val="es-CO"/>
    </w:rPr>
  </w:style>
  <w:style w:type="paragraph" w:customStyle="1" w:styleId="p1">
    <w:name w:val="p1"/>
    <w:basedOn w:val="Normal"/>
    <w:rsid w:val="00302EE1"/>
    <w:pPr>
      <w:tabs>
        <w:tab w:val="left" w:pos="720"/>
      </w:tabs>
      <w:spacing w:line="240" w:lineRule="atLeast"/>
      <w:jc w:val="left"/>
    </w:pPr>
    <w:rPr>
      <w:lang w:val="es-ES"/>
    </w:rPr>
  </w:style>
  <w:style w:type="paragraph" w:customStyle="1" w:styleId="BodyTextIndent21">
    <w:name w:val="Body Text Indent 21"/>
    <w:basedOn w:val="Normal"/>
    <w:rsid w:val="00302EE1"/>
    <w:pPr>
      <w:suppressAutoHyphens/>
      <w:spacing w:before="120" w:after="120"/>
      <w:ind w:left="567" w:hanging="567"/>
    </w:pPr>
    <w:rPr>
      <w:rFonts w:ascii="Arial" w:hAnsi="Arial"/>
      <w:color w:val="000000"/>
      <w:spacing w:val="-2"/>
      <w:kern w:val="16"/>
      <w:lang w:val="es-CO"/>
    </w:rPr>
  </w:style>
  <w:style w:type="paragraph" w:customStyle="1" w:styleId="BodyText22">
    <w:name w:val="Body Text 22"/>
    <w:basedOn w:val="Normal"/>
    <w:rsid w:val="00302EE1"/>
    <w:pPr>
      <w:suppressAutoHyphens/>
      <w:spacing w:before="120" w:after="120"/>
    </w:pPr>
    <w:rPr>
      <w:rFonts w:ascii="Arial" w:hAnsi="Arial"/>
      <w:sz w:val="22"/>
      <w:lang w:val="es-CO"/>
    </w:rPr>
  </w:style>
  <w:style w:type="paragraph" w:customStyle="1" w:styleId="Salutation1">
    <w:name w:val="Salutation1"/>
    <w:basedOn w:val="Normal"/>
    <w:next w:val="Normal"/>
    <w:rsid w:val="00302EE1"/>
    <w:pPr>
      <w:suppressAutoHyphens/>
      <w:spacing w:before="120" w:after="120"/>
    </w:pPr>
    <w:rPr>
      <w:rFonts w:ascii="Arial" w:hAnsi="Arial"/>
      <w:lang w:val="es-CO"/>
    </w:rPr>
  </w:style>
  <w:style w:type="paragraph" w:customStyle="1" w:styleId="Titulo">
    <w:name w:val="Titulo"/>
    <w:basedOn w:val="Normal"/>
    <w:rsid w:val="00302EE1"/>
    <w:pPr>
      <w:spacing w:before="60" w:after="60"/>
      <w:jc w:val="center"/>
    </w:pPr>
    <w:rPr>
      <w:rFonts w:ascii="Arial" w:hAnsi="Arial"/>
      <w:b/>
      <w:caps/>
      <w:lang w:val="es-ES"/>
    </w:rPr>
  </w:style>
  <w:style w:type="paragraph" w:customStyle="1" w:styleId="Cdetexto">
    <w:name w:val="C  de texto"/>
    <w:rsid w:val="00302EE1"/>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customStyle="1" w:styleId="BodyText31">
    <w:name w:val="Body Text 31"/>
    <w:basedOn w:val="Normal"/>
    <w:rsid w:val="00302EE1"/>
    <w:pPr>
      <w:widowControl w:val="0"/>
    </w:pPr>
    <w:rPr>
      <w:rFonts w:ascii="Arial" w:hAnsi="Arial"/>
      <w:lang w:val="es-CO"/>
    </w:rPr>
  </w:style>
  <w:style w:type="paragraph" w:customStyle="1" w:styleId="xl24">
    <w:name w:val="xl24"/>
    <w:basedOn w:val="Normal"/>
    <w:rsid w:val="00302E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25">
    <w:name w:val="xl25"/>
    <w:basedOn w:val="Normal"/>
    <w:rsid w:val="00302E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Calibri" w:hAnsi="Arial Unicode MS" w:cs="Arial Unicode MS"/>
      <w:szCs w:val="24"/>
      <w:lang w:val="es-ES"/>
    </w:rPr>
  </w:style>
  <w:style w:type="paragraph" w:customStyle="1" w:styleId="xl26">
    <w:name w:val="xl26"/>
    <w:basedOn w:val="Normal"/>
    <w:rsid w:val="00302EE1"/>
    <w:pPr>
      <w:pBdr>
        <w:top w:val="single" w:sz="4" w:space="0" w:color="auto"/>
        <w:left w:val="single" w:sz="8" w:space="0" w:color="auto"/>
        <w:right w:val="single" w:sz="8" w:space="0" w:color="auto"/>
      </w:pBdr>
      <w:spacing w:before="100" w:beforeAutospacing="1" w:after="100" w:afterAutospacing="1"/>
    </w:pPr>
    <w:rPr>
      <w:rFonts w:ascii="Arial Unicode MS" w:eastAsia="Calibri" w:hAnsi="Arial Unicode MS" w:cs="Arial Unicode MS"/>
      <w:szCs w:val="24"/>
      <w:lang w:val="es-ES"/>
    </w:rPr>
  </w:style>
  <w:style w:type="paragraph" w:customStyle="1" w:styleId="xl27">
    <w:name w:val="xl27"/>
    <w:basedOn w:val="Normal"/>
    <w:rsid w:val="00302EE1"/>
    <w:pPr>
      <w:pBdr>
        <w:top w:val="single" w:sz="4" w:space="0" w:color="auto"/>
        <w:left w:val="single" w:sz="8"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28">
    <w:name w:val="xl28"/>
    <w:basedOn w:val="Normal"/>
    <w:rsid w:val="00302E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Calibri" w:hAnsi="Arial" w:cs="Arial"/>
      <w:b/>
      <w:bCs/>
      <w:szCs w:val="24"/>
      <w:lang w:val="es-ES"/>
    </w:rPr>
  </w:style>
  <w:style w:type="paragraph" w:customStyle="1" w:styleId="xl29">
    <w:name w:val="xl29"/>
    <w:basedOn w:val="Normal"/>
    <w:rsid w:val="00302EE1"/>
    <w:pPr>
      <w:pBdr>
        <w:top w:val="single" w:sz="4" w:space="0" w:color="auto"/>
        <w:left w:val="single" w:sz="8" w:space="0" w:color="auto"/>
        <w:bottom w:val="single" w:sz="4" w:space="0" w:color="auto"/>
        <w:right w:val="single" w:sz="12" w:space="0" w:color="auto"/>
      </w:pBdr>
      <w:spacing w:before="100" w:beforeAutospacing="1" w:after="100" w:afterAutospacing="1"/>
      <w:jc w:val="left"/>
    </w:pPr>
    <w:rPr>
      <w:rFonts w:ascii="Arial Unicode MS" w:eastAsia="Calibri" w:hAnsi="Arial Unicode MS" w:cs="Arial Unicode MS"/>
      <w:szCs w:val="24"/>
      <w:lang w:val="es-ES"/>
    </w:rPr>
  </w:style>
  <w:style w:type="paragraph" w:customStyle="1" w:styleId="xl30">
    <w:name w:val="xl30"/>
    <w:basedOn w:val="Normal"/>
    <w:rsid w:val="00302EE1"/>
    <w:pPr>
      <w:pBdr>
        <w:top w:val="single" w:sz="4" w:space="0" w:color="auto"/>
        <w:left w:val="single" w:sz="8" w:space="0" w:color="auto"/>
        <w:right w:val="single" w:sz="12" w:space="0" w:color="auto"/>
      </w:pBdr>
      <w:spacing w:before="100" w:beforeAutospacing="1" w:after="100" w:afterAutospacing="1"/>
      <w:jc w:val="left"/>
    </w:pPr>
    <w:rPr>
      <w:rFonts w:ascii="Arial Unicode MS" w:eastAsia="Calibri" w:hAnsi="Arial Unicode MS" w:cs="Arial Unicode MS"/>
      <w:szCs w:val="24"/>
      <w:lang w:val="es-ES"/>
    </w:rPr>
  </w:style>
  <w:style w:type="paragraph" w:customStyle="1" w:styleId="xl31">
    <w:name w:val="xl31"/>
    <w:basedOn w:val="Normal"/>
    <w:rsid w:val="00302EE1"/>
    <w:pPr>
      <w:pBdr>
        <w:top w:val="single" w:sz="12" w:space="0" w:color="auto"/>
        <w:left w:val="single" w:sz="12" w:space="0" w:color="auto"/>
        <w:bottom w:val="single" w:sz="4" w:space="0" w:color="auto"/>
        <w:right w:val="single" w:sz="8" w:space="0" w:color="auto"/>
      </w:pBdr>
      <w:spacing w:before="100" w:beforeAutospacing="1" w:after="100" w:afterAutospacing="1"/>
      <w:jc w:val="left"/>
    </w:pPr>
    <w:rPr>
      <w:rFonts w:ascii="Arial" w:eastAsia="Calibri" w:hAnsi="Arial" w:cs="Arial"/>
      <w:b/>
      <w:bCs/>
      <w:szCs w:val="24"/>
      <w:lang w:val="es-ES"/>
    </w:rPr>
  </w:style>
  <w:style w:type="paragraph" w:customStyle="1" w:styleId="xl32">
    <w:name w:val="xl32"/>
    <w:basedOn w:val="Normal"/>
    <w:rsid w:val="00302EE1"/>
    <w:pPr>
      <w:pBdr>
        <w:top w:val="single" w:sz="12" w:space="0" w:color="auto"/>
        <w:left w:val="single" w:sz="8" w:space="0" w:color="auto"/>
        <w:bottom w:val="single" w:sz="4" w:space="0" w:color="auto"/>
        <w:right w:val="single" w:sz="8" w:space="0" w:color="auto"/>
      </w:pBdr>
      <w:spacing w:before="100" w:beforeAutospacing="1" w:after="100" w:afterAutospacing="1"/>
      <w:jc w:val="center"/>
    </w:pPr>
    <w:rPr>
      <w:rFonts w:ascii="Arial" w:eastAsia="Calibri" w:hAnsi="Arial" w:cs="Arial"/>
      <w:b/>
      <w:bCs/>
      <w:szCs w:val="24"/>
      <w:lang w:val="es-ES"/>
    </w:rPr>
  </w:style>
  <w:style w:type="paragraph" w:customStyle="1" w:styleId="xl33">
    <w:name w:val="xl33"/>
    <w:basedOn w:val="Normal"/>
    <w:rsid w:val="00302EE1"/>
    <w:pPr>
      <w:pBdr>
        <w:top w:val="single" w:sz="12" w:space="0" w:color="auto"/>
        <w:left w:val="single" w:sz="8" w:space="0" w:color="auto"/>
        <w:bottom w:val="single" w:sz="4" w:space="0" w:color="auto"/>
        <w:right w:val="single" w:sz="12" w:space="0" w:color="auto"/>
      </w:pBdr>
      <w:spacing w:before="100" w:beforeAutospacing="1" w:after="100" w:afterAutospacing="1"/>
      <w:jc w:val="center"/>
    </w:pPr>
    <w:rPr>
      <w:rFonts w:ascii="Arial" w:eastAsia="Calibri" w:hAnsi="Arial" w:cs="Arial"/>
      <w:b/>
      <w:bCs/>
      <w:szCs w:val="24"/>
      <w:lang w:val="es-ES"/>
    </w:rPr>
  </w:style>
  <w:style w:type="paragraph" w:customStyle="1" w:styleId="xl34">
    <w:name w:val="xl34"/>
    <w:basedOn w:val="Normal"/>
    <w:rsid w:val="00302EE1"/>
    <w:pPr>
      <w:pBdr>
        <w:top w:val="single" w:sz="4" w:space="0" w:color="auto"/>
        <w:bottom w:val="single" w:sz="4" w:space="0" w:color="auto"/>
        <w:right w:val="single" w:sz="12" w:space="0" w:color="auto"/>
      </w:pBdr>
      <w:spacing w:before="100" w:beforeAutospacing="1" w:after="100" w:afterAutospacing="1"/>
      <w:jc w:val="left"/>
    </w:pPr>
    <w:rPr>
      <w:rFonts w:ascii="Arial Unicode MS" w:eastAsia="Calibri" w:hAnsi="Arial Unicode MS" w:cs="Arial Unicode MS"/>
      <w:szCs w:val="24"/>
      <w:lang w:val="es-ES"/>
    </w:rPr>
  </w:style>
  <w:style w:type="paragraph" w:customStyle="1" w:styleId="xl35">
    <w:name w:val="xl35"/>
    <w:basedOn w:val="Normal"/>
    <w:rsid w:val="00302EE1"/>
    <w:pPr>
      <w:pBdr>
        <w:top w:val="single" w:sz="4" w:space="0" w:color="auto"/>
        <w:left w:val="single" w:sz="8" w:space="0" w:color="auto"/>
        <w:bottom w:val="single" w:sz="4" w:space="0" w:color="auto"/>
        <w:right w:val="single" w:sz="12" w:space="0" w:color="auto"/>
      </w:pBdr>
      <w:spacing w:before="100" w:beforeAutospacing="1" w:after="100" w:afterAutospacing="1"/>
      <w:jc w:val="left"/>
    </w:pPr>
    <w:rPr>
      <w:rFonts w:ascii="Arial" w:eastAsia="Calibri" w:hAnsi="Arial" w:cs="Arial"/>
      <w:b/>
      <w:bCs/>
      <w:szCs w:val="24"/>
      <w:lang w:val="es-ES"/>
    </w:rPr>
  </w:style>
  <w:style w:type="paragraph" w:customStyle="1" w:styleId="xl36">
    <w:name w:val="xl36"/>
    <w:basedOn w:val="Normal"/>
    <w:rsid w:val="00302EE1"/>
    <w:pPr>
      <w:pBdr>
        <w:top w:val="single" w:sz="4" w:space="0" w:color="auto"/>
        <w:left w:val="single" w:sz="12"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37">
    <w:name w:val="xl37"/>
    <w:basedOn w:val="Normal"/>
    <w:rsid w:val="00302EE1"/>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w:eastAsia="Calibri" w:hAnsi="Arial" w:cs="Arial"/>
      <w:b/>
      <w:bCs/>
      <w:szCs w:val="24"/>
      <w:lang w:val="es-ES"/>
    </w:rPr>
  </w:style>
  <w:style w:type="paragraph" w:customStyle="1" w:styleId="xl38">
    <w:name w:val="xl38"/>
    <w:basedOn w:val="Normal"/>
    <w:rsid w:val="00302EE1"/>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39">
    <w:name w:val="xl39"/>
    <w:basedOn w:val="Normal"/>
    <w:rsid w:val="00302EE1"/>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0">
    <w:name w:val="xl40"/>
    <w:basedOn w:val="Normal"/>
    <w:rsid w:val="00302EE1"/>
    <w:pPr>
      <w:pBdr>
        <w:top w:val="single" w:sz="4" w:space="0" w:color="auto"/>
        <w:left w:val="single" w:sz="12" w:space="0" w:color="auto"/>
        <w:bottom w:val="single" w:sz="4" w:space="0" w:color="auto"/>
      </w:pBdr>
      <w:spacing w:before="100" w:beforeAutospacing="1" w:after="100" w:afterAutospacing="1"/>
      <w:jc w:val="left"/>
    </w:pPr>
    <w:rPr>
      <w:rFonts w:ascii="Arial Unicode MS" w:eastAsia="Calibri" w:hAnsi="Arial Unicode MS" w:cs="Arial Unicode MS"/>
      <w:szCs w:val="24"/>
      <w:lang w:val="es-ES"/>
    </w:rPr>
  </w:style>
  <w:style w:type="paragraph" w:customStyle="1" w:styleId="xl41">
    <w:name w:val="xl41"/>
    <w:basedOn w:val="Normal"/>
    <w:rsid w:val="00302E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2">
    <w:name w:val="xl42"/>
    <w:basedOn w:val="Normal"/>
    <w:rsid w:val="00302EE1"/>
    <w:pPr>
      <w:pBdr>
        <w:top w:val="single" w:sz="4" w:space="0" w:color="auto"/>
        <w:left w:val="single" w:sz="8"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3">
    <w:name w:val="xl43"/>
    <w:basedOn w:val="Normal"/>
    <w:rsid w:val="00302EE1"/>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4">
    <w:name w:val="xl44"/>
    <w:basedOn w:val="Normal"/>
    <w:rsid w:val="00302EE1"/>
    <w:pPr>
      <w:pBdr>
        <w:top w:val="single" w:sz="8" w:space="0" w:color="auto"/>
        <w:left w:val="single" w:sz="8" w:space="0" w:color="auto"/>
        <w:bottom w:val="single" w:sz="8" w:space="0" w:color="auto"/>
        <w:right w:val="single" w:sz="12"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5">
    <w:name w:val="xl45"/>
    <w:basedOn w:val="Normal"/>
    <w:rsid w:val="00302EE1"/>
    <w:pPr>
      <w:pBdr>
        <w:top w:val="single" w:sz="8" w:space="0" w:color="auto"/>
        <w:left w:val="single" w:sz="8" w:space="0" w:color="auto"/>
        <w:bottom w:val="single" w:sz="8" w:space="0" w:color="auto"/>
        <w:right w:val="single" w:sz="12"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6">
    <w:name w:val="xl46"/>
    <w:basedOn w:val="Normal"/>
    <w:rsid w:val="00302EE1"/>
    <w:pPr>
      <w:pBdr>
        <w:left w:val="single" w:sz="8" w:space="0" w:color="auto"/>
        <w:right w:val="single" w:sz="12"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7">
    <w:name w:val="xl47"/>
    <w:basedOn w:val="Normal"/>
    <w:rsid w:val="00302EE1"/>
    <w:pPr>
      <w:pBdr>
        <w:top w:val="single" w:sz="4" w:space="0" w:color="auto"/>
        <w:left w:val="single" w:sz="8" w:space="0" w:color="auto"/>
        <w:right w:val="single" w:sz="8" w:space="0" w:color="auto"/>
      </w:pBdr>
      <w:spacing w:before="100" w:beforeAutospacing="1" w:after="100" w:afterAutospacing="1"/>
      <w:jc w:val="left"/>
    </w:pPr>
    <w:rPr>
      <w:rFonts w:ascii="Arial" w:eastAsia="Calibri" w:hAnsi="Arial" w:cs="Arial"/>
      <w:b/>
      <w:bCs/>
      <w:szCs w:val="24"/>
      <w:lang w:val="es-ES"/>
    </w:rPr>
  </w:style>
  <w:style w:type="paragraph" w:customStyle="1" w:styleId="xl48">
    <w:name w:val="xl48"/>
    <w:basedOn w:val="Normal"/>
    <w:rsid w:val="00302EE1"/>
    <w:pPr>
      <w:pBdr>
        <w:left w:val="single" w:sz="8" w:space="0" w:color="auto"/>
        <w:bottom w:val="single" w:sz="4" w:space="0" w:color="auto"/>
        <w:right w:val="single" w:sz="8" w:space="0" w:color="auto"/>
      </w:pBdr>
      <w:spacing w:before="100" w:beforeAutospacing="1" w:after="100" w:afterAutospacing="1"/>
      <w:jc w:val="left"/>
    </w:pPr>
    <w:rPr>
      <w:rFonts w:ascii="Arial" w:eastAsia="Calibri" w:hAnsi="Arial" w:cs="Arial"/>
      <w:b/>
      <w:bCs/>
      <w:szCs w:val="24"/>
      <w:lang w:val="es-ES"/>
    </w:rPr>
  </w:style>
  <w:style w:type="paragraph" w:customStyle="1" w:styleId="BodyText21">
    <w:name w:val="Body Text 21"/>
    <w:basedOn w:val="Normal"/>
    <w:rsid w:val="00302EE1"/>
    <w:pPr>
      <w:widowControl w:val="0"/>
    </w:pPr>
    <w:rPr>
      <w:rFonts w:ascii="Arial" w:hAnsi="Arial"/>
      <w:b/>
      <w:lang w:val="es-CO"/>
    </w:rPr>
  </w:style>
  <w:style w:type="paragraph" w:customStyle="1" w:styleId="WW-BodyTextIndent2">
    <w:name w:val="WW-Body Text Indent 2"/>
    <w:basedOn w:val="Normal"/>
    <w:rsid w:val="00302EE1"/>
    <w:pPr>
      <w:widowControl w:val="0"/>
      <w:suppressAutoHyphens/>
      <w:spacing w:after="60"/>
      <w:ind w:left="360" w:hanging="360"/>
      <w:jc w:val="left"/>
    </w:pPr>
    <w:rPr>
      <w:rFonts w:ascii="Arial" w:hAnsi="Arial"/>
      <w:color w:val="000000"/>
      <w:sz w:val="20"/>
      <w:lang w:val="es-CO" w:eastAsia="en-US"/>
    </w:rPr>
  </w:style>
  <w:style w:type="paragraph" w:customStyle="1" w:styleId="TtulodeTDC1">
    <w:name w:val="Título de TDC1"/>
    <w:basedOn w:val="Ttulo1"/>
    <w:next w:val="Normal"/>
    <w:uiPriority w:val="99"/>
    <w:rsid w:val="00302EE1"/>
    <w:pPr>
      <w:tabs>
        <w:tab w:val="num" w:pos="810"/>
      </w:tabs>
      <w:spacing w:line="276" w:lineRule="auto"/>
      <w:jc w:val="left"/>
      <w:outlineLvl w:val="9"/>
    </w:pPr>
    <w:rPr>
      <w:rFonts w:ascii="Cambria" w:eastAsia="Calibri" w:hAnsi="Cambria" w:cs="Times New Roman"/>
      <w:color w:val="365F91"/>
      <w:lang w:val="es-ES" w:eastAsia="en-US"/>
    </w:rPr>
  </w:style>
  <w:style w:type="paragraph" w:customStyle="1" w:styleId="Predeterminado">
    <w:name w:val="Predeterminado"/>
    <w:basedOn w:val="Normal"/>
    <w:uiPriority w:val="99"/>
    <w:rsid w:val="00302EE1"/>
    <w:pPr>
      <w:jc w:val="left"/>
    </w:pPr>
    <w:rPr>
      <w:color w:val="000000"/>
      <w:sz w:val="20"/>
      <w:lang w:val="en-US"/>
    </w:rPr>
  </w:style>
  <w:style w:type="paragraph" w:customStyle="1" w:styleId="Sinespaciado1">
    <w:name w:val="Sin espaciado1"/>
    <w:uiPriority w:val="99"/>
    <w:rsid w:val="00302EE1"/>
    <w:pPr>
      <w:suppressAutoHyphens/>
      <w:spacing w:after="0" w:line="240" w:lineRule="auto"/>
      <w:jc w:val="both"/>
    </w:pPr>
    <w:rPr>
      <w:rFonts w:ascii="Arial" w:eastAsia="Times New Roman" w:hAnsi="Arial" w:cs="Times New Roman"/>
      <w:sz w:val="24"/>
      <w:szCs w:val="20"/>
      <w:lang w:val="es-ES_tradnl" w:eastAsia="es-ES"/>
    </w:rPr>
  </w:style>
  <w:style w:type="paragraph" w:customStyle="1" w:styleId="Prrafodelista1">
    <w:name w:val="Párrafo de lista1"/>
    <w:basedOn w:val="Normal"/>
    <w:uiPriority w:val="99"/>
    <w:rsid w:val="00302EE1"/>
    <w:pPr>
      <w:suppressAutoHyphens/>
      <w:spacing w:before="120" w:after="120"/>
      <w:ind w:left="720"/>
      <w:contextualSpacing/>
    </w:pPr>
    <w:rPr>
      <w:rFonts w:ascii="Arial" w:hAnsi="Arial"/>
      <w:lang w:val="es-CO"/>
    </w:rPr>
  </w:style>
  <w:style w:type="paragraph" w:customStyle="1" w:styleId="Normal1">
    <w:name w:val="Normal1"/>
    <w:basedOn w:val="Normal"/>
    <w:uiPriority w:val="99"/>
    <w:rsid w:val="00302EE1"/>
    <w:pPr>
      <w:ind w:left="709"/>
    </w:pPr>
    <w:rPr>
      <w:rFonts w:ascii="Arial" w:hAnsi="Arial"/>
      <w:sz w:val="22"/>
      <w:lang w:val="es-CO"/>
    </w:rPr>
  </w:style>
  <w:style w:type="paragraph" w:customStyle="1" w:styleId="BodyTextIndent4">
    <w:name w:val="Body Text Indent 4"/>
    <w:basedOn w:val="Normal"/>
    <w:autoRedefine/>
    <w:uiPriority w:val="99"/>
    <w:rsid w:val="00302EE1"/>
    <w:pPr>
      <w:numPr>
        <w:ilvl w:val="12"/>
      </w:numPr>
      <w:spacing w:before="120" w:after="120" w:line="200" w:lineRule="atLeast"/>
    </w:pPr>
    <w:rPr>
      <w:rFonts w:ascii="Arial" w:hAnsi="Arial"/>
      <w:b/>
      <w:caps/>
      <w:color w:val="333300"/>
      <w:sz w:val="20"/>
      <w:lang w:eastAsia="en-US"/>
    </w:rPr>
  </w:style>
  <w:style w:type="paragraph" w:customStyle="1" w:styleId="DefaultText">
    <w:name w:val="Default Text"/>
    <w:basedOn w:val="Normal"/>
    <w:uiPriority w:val="99"/>
    <w:rsid w:val="00302EE1"/>
    <w:pPr>
      <w:spacing w:line="200" w:lineRule="atLeast"/>
    </w:pPr>
    <w:rPr>
      <w:lang w:val="en-US"/>
    </w:rPr>
  </w:style>
  <w:style w:type="paragraph" w:customStyle="1" w:styleId="xl72">
    <w:name w:val="xl72"/>
    <w:basedOn w:val="Normal"/>
    <w:rsid w:val="00302EE1"/>
    <w:pPr>
      <w:spacing w:before="100" w:beforeAutospacing="1" w:after="100" w:afterAutospacing="1"/>
      <w:jc w:val="left"/>
    </w:pPr>
    <w:rPr>
      <w:szCs w:val="24"/>
      <w:lang w:val="es-CO" w:eastAsia="es-CO"/>
    </w:rPr>
  </w:style>
  <w:style w:type="paragraph" w:customStyle="1" w:styleId="xl74">
    <w:name w:val="xl74"/>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75">
    <w:name w:val="xl75"/>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76">
    <w:name w:val="xl76"/>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77">
    <w:name w:val="xl77"/>
    <w:basedOn w:val="Normal"/>
    <w:rsid w:val="00302EE1"/>
    <w:pPr>
      <w:spacing w:before="100" w:beforeAutospacing="1" w:after="100" w:afterAutospacing="1"/>
      <w:jc w:val="left"/>
    </w:pPr>
    <w:rPr>
      <w:szCs w:val="24"/>
      <w:lang w:val="es-CO" w:eastAsia="es-CO"/>
    </w:rPr>
  </w:style>
  <w:style w:type="paragraph" w:customStyle="1" w:styleId="xl78">
    <w:name w:val="xl78"/>
    <w:basedOn w:val="Normal"/>
    <w:rsid w:val="00302EE1"/>
    <w:pPr>
      <w:spacing w:before="100" w:beforeAutospacing="1" w:after="100" w:afterAutospacing="1"/>
      <w:jc w:val="left"/>
    </w:pPr>
    <w:rPr>
      <w:rFonts w:ascii="Arial" w:hAnsi="Arial" w:cs="Arial"/>
      <w:szCs w:val="24"/>
      <w:lang w:val="es-CO" w:eastAsia="es-CO"/>
    </w:rPr>
  </w:style>
  <w:style w:type="paragraph" w:customStyle="1" w:styleId="xl79">
    <w:name w:val="xl79"/>
    <w:basedOn w:val="Normal"/>
    <w:rsid w:val="00302EE1"/>
    <w:pPr>
      <w:spacing w:before="100" w:beforeAutospacing="1" w:after="100" w:afterAutospacing="1"/>
      <w:jc w:val="center"/>
    </w:pPr>
    <w:rPr>
      <w:rFonts w:ascii="Arial" w:hAnsi="Arial" w:cs="Arial"/>
      <w:szCs w:val="24"/>
      <w:lang w:val="es-CO" w:eastAsia="es-CO"/>
    </w:rPr>
  </w:style>
  <w:style w:type="paragraph" w:customStyle="1" w:styleId="xl80">
    <w:name w:val="xl80"/>
    <w:basedOn w:val="Normal"/>
    <w:rsid w:val="00302EE1"/>
    <w:pPr>
      <w:spacing w:before="100" w:beforeAutospacing="1" w:after="100" w:afterAutospacing="1"/>
      <w:jc w:val="right"/>
    </w:pPr>
    <w:rPr>
      <w:rFonts w:ascii="Arial" w:hAnsi="Arial" w:cs="Arial"/>
      <w:b/>
      <w:bCs/>
      <w:szCs w:val="24"/>
      <w:lang w:val="es-CO" w:eastAsia="es-CO"/>
    </w:rPr>
  </w:style>
  <w:style w:type="paragraph" w:customStyle="1" w:styleId="xl81">
    <w:name w:val="xl81"/>
    <w:basedOn w:val="Normal"/>
    <w:rsid w:val="00302EE1"/>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82">
    <w:name w:val="xl82"/>
    <w:basedOn w:val="Normal"/>
    <w:rsid w:val="00302EE1"/>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83">
    <w:name w:val="xl83"/>
    <w:basedOn w:val="Normal"/>
    <w:rsid w:val="00302EE1"/>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84">
    <w:name w:val="xl84"/>
    <w:basedOn w:val="Normal"/>
    <w:rsid w:val="00302EE1"/>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85">
    <w:name w:val="xl85"/>
    <w:basedOn w:val="Normal"/>
    <w:rsid w:val="00302E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86">
    <w:name w:val="xl86"/>
    <w:basedOn w:val="Normal"/>
    <w:rsid w:val="00302EE1"/>
    <w:pPr>
      <w:pBdr>
        <w:top w:val="single" w:sz="4" w:space="0" w:color="auto"/>
        <w:left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87">
    <w:name w:val="xl87"/>
    <w:basedOn w:val="Normal"/>
    <w:rsid w:val="00302EE1"/>
    <w:pPr>
      <w:pBdr>
        <w:top w:val="single" w:sz="4" w:space="0" w:color="auto"/>
        <w:left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88">
    <w:name w:val="xl88"/>
    <w:basedOn w:val="Normal"/>
    <w:rsid w:val="00302EE1"/>
    <w:pPr>
      <w:pBdr>
        <w:top w:val="single" w:sz="4" w:space="0" w:color="auto"/>
        <w:left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89">
    <w:name w:val="xl89"/>
    <w:basedOn w:val="Normal"/>
    <w:rsid w:val="00302EE1"/>
    <w:pPr>
      <w:spacing w:before="100" w:beforeAutospacing="1" w:after="100" w:afterAutospacing="1"/>
      <w:jc w:val="right"/>
    </w:pPr>
    <w:rPr>
      <w:rFonts w:ascii="Arial" w:hAnsi="Arial" w:cs="Arial"/>
      <w:b/>
      <w:bCs/>
      <w:szCs w:val="24"/>
      <w:lang w:val="es-CO" w:eastAsia="es-CO"/>
    </w:rPr>
  </w:style>
  <w:style w:type="paragraph" w:customStyle="1" w:styleId="xl90">
    <w:name w:val="xl90"/>
    <w:basedOn w:val="Normal"/>
    <w:rsid w:val="00302EE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w:hAnsi="Arial" w:cs="Arial"/>
      <w:b/>
      <w:bCs/>
      <w:szCs w:val="24"/>
      <w:lang w:val="es-CO" w:eastAsia="es-CO"/>
    </w:rPr>
  </w:style>
  <w:style w:type="paragraph" w:customStyle="1" w:styleId="xl91">
    <w:name w:val="xl91"/>
    <w:basedOn w:val="Normal"/>
    <w:rsid w:val="00302EE1"/>
    <w:pPr>
      <w:pBdr>
        <w:top w:val="single" w:sz="4" w:space="0" w:color="auto"/>
        <w:left w:val="single" w:sz="8"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szCs w:val="24"/>
      <w:lang w:val="es-CO" w:eastAsia="es-CO"/>
    </w:rPr>
  </w:style>
  <w:style w:type="paragraph" w:customStyle="1" w:styleId="xl92">
    <w:name w:val="xl92"/>
    <w:basedOn w:val="Normal"/>
    <w:rsid w:val="00302EE1"/>
    <w:pPr>
      <w:spacing w:before="100" w:beforeAutospacing="1" w:after="100" w:afterAutospacing="1"/>
      <w:jc w:val="center"/>
    </w:pPr>
    <w:rPr>
      <w:szCs w:val="24"/>
      <w:lang w:val="es-CO" w:eastAsia="es-CO"/>
    </w:rPr>
  </w:style>
  <w:style w:type="paragraph" w:customStyle="1" w:styleId="xl93">
    <w:name w:val="xl93"/>
    <w:basedOn w:val="Normal"/>
    <w:rsid w:val="00302EE1"/>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94">
    <w:name w:val="xl94"/>
    <w:basedOn w:val="Normal"/>
    <w:rsid w:val="00302EE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Cs w:val="24"/>
      <w:lang w:val="es-CO" w:eastAsia="es-CO"/>
    </w:rPr>
  </w:style>
  <w:style w:type="paragraph" w:customStyle="1" w:styleId="xl95">
    <w:name w:val="xl95"/>
    <w:basedOn w:val="Normal"/>
    <w:rsid w:val="00302EE1"/>
    <w:pPr>
      <w:pBdr>
        <w:top w:val="single" w:sz="8" w:space="0" w:color="auto"/>
        <w:left w:val="single" w:sz="8" w:space="0" w:color="auto"/>
        <w:bottom w:val="single" w:sz="8" w:space="0" w:color="auto"/>
        <w:right w:val="single" w:sz="8" w:space="0" w:color="auto"/>
      </w:pBdr>
      <w:shd w:val="clear" w:color="auto" w:fill="92CDDC"/>
      <w:spacing w:before="100" w:beforeAutospacing="1" w:after="100" w:afterAutospacing="1"/>
      <w:jc w:val="center"/>
    </w:pPr>
    <w:rPr>
      <w:rFonts w:ascii="Arial" w:hAnsi="Arial" w:cs="Arial"/>
      <w:b/>
      <w:bCs/>
      <w:szCs w:val="24"/>
      <w:lang w:val="es-CO" w:eastAsia="es-CO"/>
    </w:rPr>
  </w:style>
  <w:style w:type="paragraph" w:customStyle="1" w:styleId="xl96">
    <w:name w:val="xl96"/>
    <w:basedOn w:val="Normal"/>
    <w:rsid w:val="00302EE1"/>
    <w:pPr>
      <w:pBdr>
        <w:top w:val="single" w:sz="4" w:space="0" w:color="auto"/>
        <w:left w:val="single" w:sz="4" w:space="0" w:color="auto"/>
        <w:right w:val="single" w:sz="8" w:space="0" w:color="auto"/>
      </w:pBdr>
      <w:spacing w:before="100" w:beforeAutospacing="1" w:after="100" w:afterAutospacing="1"/>
      <w:jc w:val="center"/>
    </w:pPr>
    <w:rPr>
      <w:rFonts w:ascii="Arial" w:hAnsi="Arial" w:cs="Arial"/>
      <w:szCs w:val="24"/>
      <w:lang w:val="es-CO" w:eastAsia="es-CO"/>
    </w:rPr>
  </w:style>
  <w:style w:type="paragraph" w:customStyle="1" w:styleId="xl97">
    <w:name w:val="xl97"/>
    <w:basedOn w:val="Normal"/>
    <w:rsid w:val="00302EE1"/>
    <w:pPr>
      <w:spacing w:before="100" w:beforeAutospacing="1" w:after="100" w:afterAutospacing="1"/>
      <w:jc w:val="center"/>
    </w:pPr>
    <w:rPr>
      <w:rFonts w:ascii="Arial" w:hAnsi="Arial" w:cs="Arial"/>
      <w:b/>
      <w:bCs/>
      <w:szCs w:val="24"/>
      <w:lang w:val="es-CO" w:eastAsia="es-CO"/>
    </w:rPr>
  </w:style>
  <w:style w:type="paragraph" w:customStyle="1" w:styleId="xl98">
    <w:name w:val="xl98"/>
    <w:basedOn w:val="Normal"/>
    <w:rsid w:val="00302EE1"/>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rFonts w:ascii="Arial" w:hAnsi="Arial" w:cs="Arial"/>
      <w:b/>
      <w:bCs/>
      <w:sz w:val="22"/>
      <w:szCs w:val="22"/>
      <w:lang w:val="es-CO" w:eastAsia="es-CO"/>
    </w:rPr>
  </w:style>
  <w:style w:type="paragraph" w:customStyle="1" w:styleId="xl99">
    <w:name w:val="xl99"/>
    <w:basedOn w:val="Normal"/>
    <w:rsid w:val="00302EE1"/>
    <w:pPr>
      <w:pBdr>
        <w:top w:val="single" w:sz="4"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rFonts w:ascii="Arial" w:hAnsi="Arial" w:cs="Arial"/>
      <w:b/>
      <w:bCs/>
      <w:szCs w:val="24"/>
      <w:lang w:val="es-CO" w:eastAsia="es-CO"/>
    </w:rPr>
  </w:style>
  <w:style w:type="paragraph" w:customStyle="1" w:styleId="xl100">
    <w:name w:val="xl100"/>
    <w:basedOn w:val="Normal"/>
    <w:rsid w:val="00302EE1"/>
    <w:pPr>
      <w:pBdr>
        <w:top w:val="single" w:sz="4" w:space="0" w:color="auto"/>
        <w:left w:val="single" w:sz="4"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22"/>
      <w:szCs w:val="22"/>
      <w:lang w:val="es-CO" w:eastAsia="es-CO"/>
    </w:rPr>
  </w:style>
  <w:style w:type="paragraph" w:customStyle="1" w:styleId="xl101">
    <w:name w:val="xl101"/>
    <w:basedOn w:val="Normal"/>
    <w:rsid w:val="00302EE1"/>
    <w:pPr>
      <w:pBdr>
        <w:top w:val="single" w:sz="4" w:space="0" w:color="auto"/>
        <w:left w:val="single" w:sz="8" w:space="0" w:color="auto"/>
        <w:bottom w:val="single" w:sz="4" w:space="0" w:color="auto"/>
        <w:right w:val="single" w:sz="4" w:space="0" w:color="auto"/>
      </w:pBdr>
      <w:shd w:val="clear" w:color="auto" w:fill="B1A0C7"/>
      <w:spacing w:before="100" w:beforeAutospacing="1" w:after="100" w:afterAutospacing="1"/>
      <w:jc w:val="center"/>
    </w:pPr>
    <w:rPr>
      <w:rFonts w:ascii="Arial" w:hAnsi="Arial" w:cs="Arial"/>
      <w:b/>
      <w:bCs/>
      <w:szCs w:val="24"/>
      <w:lang w:val="es-CO" w:eastAsia="es-CO"/>
    </w:rPr>
  </w:style>
  <w:style w:type="paragraph" w:customStyle="1" w:styleId="xl102">
    <w:name w:val="xl102"/>
    <w:basedOn w:val="Normal"/>
    <w:rsid w:val="00302EE1"/>
    <w:pPr>
      <w:pBdr>
        <w:top w:val="single" w:sz="8" w:space="0" w:color="auto"/>
        <w:left w:val="single" w:sz="8" w:space="0" w:color="auto"/>
        <w:bottom w:val="single" w:sz="8" w:space="0" w:color="auto"/>
        <w:right w:val="single" w:sz="8" w:space="0" w:color="auto"/>
      </w:pBdr>
      <w:shd w:val="clear" w:color="auto" w:fill="B1A0C7"/>
      <w:spacing w:before="100" w:beforeAutospacing="1" w:after="100" w:afterAutospacing="1"/>
      <w:jc w:val="center"/>
    </w:pPr>
    <w:rPr>
      <w:rFonts w:ascii="Arial" w:hAnsi="Arial" w:cs="Arial"/>
      <w:b/>
      <w:bCs/>
      <w:szCs w:val="24"/>
      <w:lang w:val="es-CO" w:eastAsia="es-CO"/>
    </w:rPr>
  </w:style>
  <w:style w:type="paragraph" w:customStyle="1" w:styleId="xl103">
    <w:name w:val="xl103"/>
    <w:basedOn w:val="Normal"/>
    <w:rsid w:val="00302EE1"/>
    <w:pPr>
      <w:pBdr>
        <w:top w:val="single" w:sz="4" w:space="0" w:color="auto"/>
        <w:left w:val="single" w:sz="8" w:space="0" w:color="auto"/>
        <w:bottom w:val="single" w:sz="4" w:space="0" w:color="auto"/>
        <w:right w:val="single" w:sz="4" w:space="0" w:color="auto"/>
      </w:pBdr>
      <w:shd w:val="clear" w:color="auto" w:fill="FABF8F"/>
      <w:spacing w:before="100" w:beforeAutospacing="1" w:after="100" w:afterAutospacing="1"/>
      <w:jc w:val="center"/>
    </w:pPr>
    <w:rPr>
      <w:rFonts w:ascii="Arial" w:hAnsi="Arial" w:cs="Arial"/>
      <w:b/>
      <w:bCs/>
      <w:szCs w:val="24"/>
      <w:lang w:val="es-CO" w:eastAsia="es-CO"/>
    </w:rPr>
  </w:style>
  <w:style w:type="paragraph" w:customStyle="1" w:styleId="xl104">
    <w:name w:val="xl104"/>
    <w:basedOn w:val="Normal"/>
    <w:rsid w:val="00302EE1"/>
    <w:pPr>
      <w:pBdr>
        <w:top w:val="single" w:sz="8" w:space="0" w:color="auto"/>
        <w:left w:val="single" w:sz="8" w:space="0" w:color="auto"/>
        <w:bottom w:val="single" w:sz="8" w:space="0" w:color="auto"/>
        <w:right w:val="single" w:sz="8" w:space="0" w:color="auto"/>
      </w:pBdr>
      <w:shd w:val="clear" w:color="auto" w:fill="FABF8F"/>
      <w:spacing w:before="100" w:beforeAutospacing="1" w:after="100" w:afterAutospacing="1"/>
      <w:jc w:val="center"/>
    </w:pPr>
    <w:rPr>
      <w:rFonts w:ascii="Arial" w:hAnsi="Arial" w:cs="Arial"/>
      <w:b/>
      <w:bCs/>
      <w:szCs w:val="24"/>
      <w:lang w:val="es-CO" w:eastAsia="es-CO"/>
    </w:rPr>
  </w:style>
  <w:style w:type="paragraph" w:customStyle="1" w:styleId="xl105">
    <w:name w:val="xl105"/>
    <w:basedOn w:val="Normal"/>
    <w:rsid w:val="00302EE1"/>
    <w:pPr>
      <w:pBdr>
        <w:top w:val="single" w:sz="4" w:space="0" w:color="auto"/>
        <w:left w:val="single" w:sz="8" w:space="0" w:color="auto"/>
        <w:bottom w:val="single" w:sz="4" w:space="0" w:color="auto"/>
        <w:right w:val="single" w:sz="4" w:space="0" w:color="auto"/>
      </w:pBdr>
      <w:shd w:val="clear" w:color="auto" w:fill="C4D79B"/>
      <w:spacing w:before="100" w:beforeAutospacing="1" w:after="100" w:afterAutospacing="1"/>
      <w:jc w:val="center"/>
    </w:pPr>
    <w:rPr>
      <w:rFonts w:ascii="Arial" w:hAnsi="Arial" w:cs="Arial"/>
      <w:b/>
      <w:bCs/>
      <w:szCs w:val="24"/>
      <w:lang w:val="es-CO" w:eastAsia="es-CO"/>
    </w:rPr>
  </w:style>
  <w:style w:type="paragraph" w:customStyle="1" w:styleId="xl106">
    <w:name w:val="xl106"/>
    <w:basedOn w:val="Normal"/>
    <w:rsid w:val="00302EE1"/>
    <w:pPr>
      <w:pBdr>
        <w:top w:val="single" w:sz="8" w:space="0" w:color="auto"/>
        <w:left w:val="single" w:sz="8" w:space="0" w:color="auto"/>
        <w:bottom w:val="single" w:sz="8" w:space="0" w:color="auto"/>
        <w:right w:val="single" w:sz="8" w:space="0" w:color="auto"/>
      </w:pBdr>
      <w:shd w:val="clear" w:color="auto" w:fill="C4D79B"/>
      <w:spacing w:before="100" w:beforeAutospacing="1" w:after="100" w:afterAutospacing="1"/>
      <w:jc w:val="center"/>
    </w:pPr>
    <w:rPr>
      <w:rFonts w:ascii="Arial" w:hAnsi="Arial" w:cs="Arial"/>
      <w:b/>
      <w:bCs/>
      <w:szCs w:val="24"/>
      <w:lang w:val="es-CO" w:eastAsia="es-CO"/>
    </w:rPr>
  </w:style>
  <w:style w:type="paragraph" w:customStyle="1" w:styleId="xl107">
    <w:name w:val="xl107"/>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108">
    <w:name w:val="xl108"/>
    <w:basedOn w:val="Normal"/>
    <w:rsid w:val="00302EE1"/>
    <w:pPr>
      <w:pBdr>
        <w:top w:val="single" w:sz="4" w:space="0" w:color="auto"/>
        <w:left w:val="single" w:sz="8" w:space="0" w:color="auto"/>
        <w:bottom w:val="single" w:sz="4" w:space="0" w:color="auto"/>
        <w:right w:val="single" w:sz="4" w:space="0" w:color="auto"/>
      </w:pBdr>
      <w:shd w:val="clear" w:color="auto" w:fill="DA9694"/>
      <w:spacing w:before="100" w:beforeAutospacing="1" w:after="100" w:afterAutospacing="1"/>
      <w:jc w:val="center"/>
    </w:pPr>
    <w:rPr>
      <w:rFonts w:ascii="Arial" w:hAnsi="Arial" w:cs="Arial"/>
      <w:b/>
      <w:bCs/>
      <w:szCs w:val="24"/>
      <w:lang w:val="es-CO" w:eastAsia="es-CO"/>
    </w:rPr>
  </w:style>
  <w:style w:type="paragraph" w:customStyle="1" w:styleId="xl109">
    <w:name w:val="xl109"/>
    <w:basedOn w:val="Normal"/>
    <w:rsid w:val="00302EE1"/>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center"/>
    </w:pPr>
    <w:rPr>
      <w:rFonts w:ascii="Arial" w:hAnsi="Arial" w:cs="Arial"/>
      <w:b/>
      <w:bCs/>
      <w:szCs w:val="24"/>
      <w:lang w:val="es-CO" w:eastAsia="es-CO"/>
    </w:rPr>
  </w:style>
  <w:style w:type="paragraph" w:customStyle="1" w:styleId="xl110">
    <w:name w:val="xl110"/>
    <w:basedOn w:val="Normal"/>
    <w:rsid w:val="00302EE1"/>
    <w:pPr>
      <w:pBdr>
        <w:top w:val="single" w:sz="4" w:space="0" w:color="auto"/>
        <w:left w:val="single" w:sz="8" w:space="0" w:color="auto"/>
        <w:bottom w:val="single" w:sz="4" w:space="0" w:color="auto"/>
        <w:right w:val="single" w:sz="4" w:space="0" w:color="auto"/>
      </w:pBdr>
      <w:shd w:val="clear" w:color="auto" w:fill="95B3D7"/>
      <w:spacing w:before="100" w:beforeAutospacing="1" w:after="100" w:afterAutospacing="1"/>
      <w:jc w:val="center"/>
    </w:pPr>
    <w:rPr>
      <w:rFonts w:ascii="Arial" w:hAnsi="Arial" w:cs="Arial"/>
      <w:b/>
      <w:bCs/>
      <w:szCs w:val="24"/>
      <w:lang w:val="es-CO" w:eastAsia="es-CO"/>
    </w:rPr>
  </w:style>
  <w:style w:type="paragraph" w:customStyle="1" w:styleId="xl111">
    <w:name w:val="xl111"/>
    <w:basedOn w:val="Normal"/>
    <w:rsid w:val="00302EE1"/>
    <w:pPr>
      <w:pBdr>
        <w:top w:val="single" w:sz="8" w:space="0" w:color="auto"/>
        <w:left w:val="single" w:sz="8" w:space="0" w:color="auto"/>
        <w:bottom w:val="single" w:sz="8" w:space="0" w:color="auto"/>
        <w:right w:val="single" w:sz="8" w:space="0" w:color="auto"/>
      </w:pBdr>
      <w:shd w:val="clear" w:color="auto" w:fill="95B3D7"/>
      <w:spacing w:before="100" w:beforeAutospacing="1" w:after="100" w:afterAutospacing="1"/>
      <w:jc w:val="center"/>
    </w:pPr>
    <w:rPr>
      <w:rFonts w:ascii="Arial" w:hAnsi="Arial" w:cs="Arial"/>
      <w:b/>
      <w:bCs/>
      <w:szCs w:val="24"/>
      <w:lang w:val="es-CO" w:eastAsia="es-CO"/>
    </w:rPr>
  </w:style>
  <w:style w:type="paragraph" w:customStyle="1" w:styleId="xl112">
    <w:name w:val="xl112"/>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113">
    <w:name w:val="xl113"/>
    <w:basedOn w:val="Normal"/>
    <w:rsid w:val="00302EE1"/>
    <w:pPr>
      <w:pBdr>
        <w:top w:val="single" w:sz="4" w:space="0" w:color="auto"/>
        <w:left w:val="single" w:sz="8" w:space="0" w:color="auto"/>
        <w:bottom w:val="single" w:sz="4" w:space="0" w:color="auto"/>
        <w:right w:val="single" w:sz="4" w:space="0" w:color="auto"/>
      </w:pBdr>
      <w:shd w:val="clear" w:color="auto" w:fill="BFBFBF"/>
      <w:spacing w:before="100" w:beforeAutospacing="1" w:after="100" w:afterAutospacing="1"/>
      <w:jc w:val="center"/>
    </w:pPr>
    <w:rPr>
      <w:rFonts w:ascii="Arial" w:hAnsi="Arial" w:cs="Arial"/>
      <w:b/>
      <w:bCs/>
      <w:szCs w:val="24"/>
      <w:lang w:val="es-CO" w:eastAsia="es-CO"/>
    </w:rPr>
  </w:style>
  <w:style w:type="paragraph" w:customStyle="1" w:styleId="xl114">
    <w:name w:val="xl114"/>
    <w:basedOn w:val="Normal"/>
    <w:rsid w:val="00302EE1"/>
    <w:pPr>
      <w:pBdr>
        <w:top w:val="single" w:sz="8" w:space="0" w:color="auto"/>
        <w:left w:val="single" w:sz="8" w:space="0" w:color="auto"/>
        <w:bottom w:val="single" w:sz="8" w:space="0" w:color="auto"/>
        <w:right w:val="single" w:sz="8" w:space="0" w:color="auto"/>
      </w:pBdr>
      <w:shd w:val="clear" w:color="auto" w:fill="BFBFBF"/>
      <w:spacing w:before="100" w:beforeAutospacing="1" w:after="100" w:afterAutospacing="1"/>
      <w:jc w:val="center"/>
    </w:pPr>
    <w:rPr>
      <w:rFonts w:ascii="Arial" w:hAnsi="Arial" w:cs="Arial"/>
      <w:b/>
      <w:bCs/>
      <w:szCs w:val="24"/>
      <w:lang w:val="es-CO" w:eastAsia="es-CO"/>
    </w:rPr>
  </w:style>
  <w:style w:type="paragraph" w:customStyle="1" w:styleId="xl115">
    <w:name w:val="xl115"/>
    <w:basedOn w:val="Normal"/>
    <w:rsid w:val="00302EE1"/>
    <w:pPr>
      <w:pBdr>
        <w:top w:val="single" w:sz="4" w:space="0" w:color="auto"/>
        <w:left w:val="single" w:sz="4" w:space="0" w:color="auto"/>
        <w:bottom w:val="single" w:sz="8" w:space="0" w:color="auto"/>
        <w:right w:val="single" w:sz="8"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16">
    <w:name w:val="xl116"/>
    <w:basedOn w:val="Normal"/>
    <w:rsid w:val="00302EE1"/>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hAnsi="Arial" w:cs="Arial"/>
      <w:szCs w:val="24"/>
      <w:lang w:val="es-CO" w:eastAsia="es-CO"/>
    </w:rPr>
  </w:style>
  <w:style w:type="paragraph" w:customStyle="1" w:styleId="xl117">
    <w:name w:val="xl117"/>
    <w:basedOn w:val="Normal"/>
    <w:rsid w:val="00302E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118">
    <w:name w:val="xl118"/>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19">
    <w:name w:val="xl119"/>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120">
    <w:name w:val="xl120"/>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70C0"/>
      <w:szCs w:val="24"/>
      <w:lang w:val="es-CO" w:eastAsia="es-CO"/>
    </w:rPr>
  </w:style>
  <w:style w:type="paragraph" w:customStyle="1" w:styleId="xl121">
    <w:name w:val="xl121"/>
    <w:basedOn w:val="Normal"/>
    <w:rsid w:val="00302EE1"/>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22">
    <w:name w:val="xl122"/>
    <w:basedOn w:val="Normal"/>
    <w:rsid w:val="00302EE1"/>
    <w:pPr>
      <w:pBdr>
        <w:left w:val="single" w:sz="4" w:space="0" w:color="auto"/>
        <w:bottom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23">
    <w:name w:val="xl123"/>
    <w:basedOn w:val="Normal"/>
    <w:rsid w:val="00302EE1"/>
    <w:pPr>
      <w:pBdr>
        <w:bottom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24">
    <w:name w:val="xl124"/>
    <w:basedOn w:val="Normal"/>
    <w:rsid w:val="00302EE1"/>
    <w:pPr>
      <w:pBdr>
        <w:bottom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25">
    <w:name w:val="xl125"/>
    <w:basedOn w:val="Normal"/>
    <w:rsid w:val="00302EE1"/>
    <w:pPr>
      <w:pBdr>
        <w:bottom w:val="single" w:sz="4" w:space="0" w:color="auto"/>
        <w:right w:val="single" w:sz="8" w:space="0" w:color="auto"/>
      </w:pBdr>
      <w:spacing w:before="100" w:beforeAutospacing="1" w:after="100" w:afterAutospacing="1"/>
      <w:jc w:val="center"/>
    </w:pPr>
    <w:rPr>
      <w:rFonts w:ascii="Arial" w:hAnsi="Arial" w:cs="Arial"/>
      <w:b/>
      <w:bCs/>
      <w:szCs w:val="24"/>
      <w:lang w:val="es-CO" w:eastAsia="es-CO"/>
    </w:rPr>
  </w:style>
  <w:style w:type="paragraph" w:customStyle="1" w:styleId="xl126">
    <w:name w:val="xl126"/>
    <w:basedOn w:val="Normal"/>
    <w:rsid w:val="00302EE1"/>
    <w:pPr>
      <w:pBdr>
        <w:left w:val="single" w:sz="8" w:space="0" w:color="auto"/>
        <w:right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27">
    <w:name w:val="xl127"/>
    <w:basedOn w:val="Normal"/>
    <w:rsid w:val="00302EE1"/>
    <w:pPr>
      <w:pBdr>
        <w:left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28">
    <w:name w:val="xl128"/>
    <w:basedOn w:val="Normal"/>
    <w:rsid w:val="00302EE1"/>
    <w:pPr>
      <w:pBdr>
        <w:right w:val="single" w:sz="8" w:space="0" w:color="auto"/>
      </w:pBdr>
      <w:spacing w:before="100" w:beforeAutospacing="1" w:after="100" w:afterAutospacing="1"/>
      <w:jc w:val="center"/>
    </w:pPr>
    <w:rPr>
      <w:rFonts w:ascii="Arial" w:hAnsi="Arial" w:cs="Arial"/>
      <w:b/>
      <w:bCs/>
      <w:szCs w:val="24"/>
      <w:lang w:val="es-CO" w:eastAsia="es-CO"/>
    </w:rPr>
  </w:style>
  <w:style w:type="paragraph" w:customStyle="1" w:styleId="xl129">
    <w:name w:val="xl129"/>
    <w:basedOn w:val="Normal"/>
    <w:rsid w:val="00302EE1"/>
    <w:pPr>
      <w:pBdr>
        <w:top w:val="single" w:sz="4" w:space="0" w:color="auto"/>
        <w:left w:val="single" w:sz="8" w:space="0" w:color="auto"/>
        <w:right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30">
    <w:name w:val="xl130"/>
    <w:basedOn w:val="Normal"/>
    <w:rsid w:val="00302EE1"/>
    <w:pPr>
      <w:pBdr>
        <w:top w:val="single" w:sz="4" w:space="0" w:color="auto"/>
        <w:left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31">
    <w:name w:val="xl131"/>
    <w:basedOn w:val="Normal"/>
    <w:rsid w:val="00302EE1"/>
    <w:pPr>
      <w:pBdr>
        <w:top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32">
    <w:name w:val="xl132"/>
    <w:basedOn w:val="Normal"/>
    <w:rsid w:val="00302EE1"/>
    <w:pPr>
      <w:pBdr>
        <w:top w:val="single" w:sz="4" w:space="0" w:color="auto"/>
        <w:right w:val="single" w:sz="8" w:space="0" w:color="auto"/>
      </w:pBdr>
      <w:spacing w:before="100" w:beforeAutospacing="1" w:after="100" w:afterAutospacing="1"/>
      <w:jc w:val="left"/>
    </w:pPr>
    <w:rPr>
      <w:rFonts w:ascii="Arial" w:hAnsi="Arial" w:cs="Arial"/>
      <w:b/>
      <w:bCs/>
      <w:szCs w:val="24"/>
      <w:lang w:val="es-CO" w:eastAsia="es-CO"/>
    </w:rPr>
  </w:style>
  <w:style w:type="paragraph" w:customStyle="1" w:styleId="xl133">
    <w:name w:val="xl133"/>
    <w:basedOn w:val="Normal"/>
    <w:rsid w:val="00302E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34">
    <w:name w:val="xl134"/>
    <w:basedOn w:val="Normal"/>
    <w:rsid w:val="00302EE1"/>
    <w:pPr>
      <w:pBdr>
        <w:top w:val="single" w:sz="4" w:space="0" w:color="auto"/>
        <w:left w:val="single" w:sz="4" w:space="0" w:color="auto"/>
        <w:bottom w:val="single" w:sz="4" w:space="0" w:color="auto"/>
      </w:pBdr>
      <w:spacing w:before="100" w:beforeAutospacing="1" w:after="100" w:afterAutospacing="1"/>
      <w:jc w:val="left"/>
    </w:pPr>
    <w:rPr>
      <w:rFonts w:ascii="Arial" w:hAnsi="Arial" w:cs="Arial"/>
      <w:b/>
      <w:bCs/>
      <w:szCs w:val="24"/>
      <w:lang w:val="es-CO" w:eastAsia="es-CO"/>
    </w:rPr>
  </w:style>
  <w:style w:type="paragraph" w:customStyle="1" w:styleId="xl135">
    <w:name w:val="xl135"/>
    <w:basedOn w:val="Normal"/>
    <w:rsid w:val="00302EE1"/>
    <w:pPr>
      <w:pBdr>
        <w:top w:val="single" w:sz="4" w:space="0" w:color="auto"/>
        <w:bottom w:val="single" w:sz="4" w:space="0" w:color="auto"/>
      </w:pBdr>
      <w:spacing w:before="100" w:beforeAutospacing="1" w:after="100" w:afterAutospacing="1"/>
      <w:jc w:val="left"/>
    </w:pPr>
    <w:rPr>
      <w:rFonts w:ascii="Arial" w:hAnsi="Arial" w:cs="Arial"/>
      <w:b/>
      <w:bCs/>
      <w:szCs w:val="24"/>
      <w:lang w:val="es-CO" w:eastAsia="es-CO"/>
    </w:rPr>
  </w:style>
  <w:style w:type="paragraph" w:customStyle="1" w:styleId="xl136">
    <w:name w:val="xl136"/>
    <w:basedOn w:val="Normal"/>
    <w:rsid w:val="00302EE1"/>
    <w:pPr>
      <w:pBdr>
        <w:top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lang w:val="es-CO" w:eastAsia="es-CO"/>
    </w:rPr>
  </w:style>
  <w:style w:type="paragraph" w:customStyle="1" w:styleId="xl137">
    <w:name w:val="xl137"/>
    <w:basedOn w:val="Normal"/>
    <w:rsid w:val="00302E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FF0000"/>
      <w:szCs w:val="24"/>
      <w:lang w:val="es-CO" w:eastAsia="es-CO"/>
    </w:rPr>
  </w:style>
  <w:style w:type="paragraph" w:customStyle="1" w:styleId="xl138">
    <w:name w:val="xl138"/>
    <w:basedOn w:val="Normal"/>
    <w:rsid w:val="00302EE1"/>
    <w:pPr>
      <w:pBdr>
        <w:top w:val="single" w:sz="8" w:space="0" w:color="auto"/>
        <w:left w:val="single" w:sz="8" w:space="0" w:color="auto"/>
        <w:bottom w:val="single" w:sz="4" w:space="0" w:color="auto"/>
        <w:right w:val="single" w:sz="4"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39">
    <w:name w:val="xl139"/>
    <w:basedOn w:val="Normal"/>
    <w:rsid w:val="00302EE1"/>
    <w:pPr>
      <w:pBdr>
        <w:top w:val="single" w:sz="8" w:space="0" w:color="auto"/>
        <w:left w:val="single" w:sz="4" w:space="0" w:color="auto"/>
        <w:bottom w:val="single" w:sz="4" w:space="0" w:color="auto"/>
        <w:right w:val="single" w:sz="4"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40">
    <w:name w:val="xl140"/>
    <w:basedOn w:val="Normal"/>
    <w:rsid w:val="00302EE1"/>
    <w:pPr>
      <w:pBdr>
        <w:top w:val="single" w:sz="8" w:space="0" w:color="auto"/>
        <w:left w:val="single" w:sz="4" w:space="0" w:color="auto"/>
        <w:bottom w:val="single" w:sz="4" w:space="0" w:color="auto"/>
        <w:right w:val="single" w:sz="4"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41">
    <w:name w:val="xl141"/>
    <w:basedOn w:val="Normal"/>
    <w:rsid w:val="00302EE1"/>
    <w:pPr>
      <w:pBdr>
        <w:top w:val="single" w:sz="8" w:space="0" w:color="auto"/>
        <w:left w:val="single" w:sz="4" w:space="0" w:color="auto"/>
        <w:bottom w:val="single" w:sz="4" w:space="0" w:color="auto"/>
        <w:right w:val="single" w:sz="4"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42">
    <w:name w:val="xl142"/>
    <w:basedOn w:val="Normal"/>
    <w:uiPriority w:val="99"/>
    <w:rsid w:val="00302EE1"/>
    <w:pPr>
      <w:pBdr>
        <w:top w:val="single" w:sz="8" w:space="0" w:color="auto"/>
        <w:left w:val="single" w:sz="4" w:space="0" w:color="auto"/>
        <w:bottom w:val="single" w:sz="4" w:space="0" w:color="auto"/>
        <w:right w:val="single" w:sz="8"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43">
    <w:name w:val="xl143"/>
    <w:basedOn w:val="Normal"/>
    <w:uiPriority w:val="99"/>
    <w:rsid w:val="00302EE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Cs w:val="24"/>
      <w:lang w:val="es-CO" w:eastAsia="es-CO"/>
    </w:rPr>
  </w:style>
  <w:style w:type="paragraph" w:customStyle="1" w:styleId="xl144">
    <w:name w:val="xl144"/>
    <w:basedOn w:val="Normal"/>
    <w:uiPriority w:val="99"/>
    <w:rsid w:val="00302EE1"/>
    <w:pPr>
      <w:pBdr>
        <w:top w:val="single" w:sz="4" w:space="0" w:color="auto"/>
        <w:left w:val="single" w:sz="4" w:space="0" w:color="auto"/>
        <w:bottom w:val="single" w:sz="4" w:space="0" w:color="auto"/>
      </w:pBdr>
      <w:shd w:val="clear" w:color="auto" w:fill="FFFF00"/>
      <w:spacing w:before="100" w:beforeAutospacing="1" w:after="100" w:afterAutospacing="1"/>
      <w:jc w:val="left"/>
    </w:pPr>
    <w:rPr>
      <w:rFonts w:ascii="Arial" w:hAnsi="Arial" w:cs="Arial"/>
      <w:b/>
      <w:bCs/>
      <w:szCs w:val="24"/>
      <w:lang w:val="es-CO" w:eastAsia="es-CO"/>
    </w:rPr>
  </w:style>
  <w:style w:type="paragraph" w:customStyle="1" w:styleId="xl145">
    <w:name w:val="xl145"/>
    <w:basedOn w:val="Normal"/>
    <w:uiPriority w:val="99"/>
    <w:rsid w:val="00302EE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Cs w:val="24"/>
      <w:lang w:val="es-CO" w:eastAsia="es-CO"/>
    </w:rPr>
  </w:style>
  <w:style w:type="paragraph" w:customStyle="1" w:styleId="xl146">
    <w:name w:val="xl146"/>
    <w:basedOn w:val="Normal"/>
    <w:uiPriority w:val="99"/>
    <w:rsid w:val="00302EE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Cs w:val="24"/>
      <w:lang w:val="es-CO" w:eastAsia="es-CO"/>
    </w:rPr>
  </w:style>
  <w:style w:type="paragraph" w:customStyle="1" w:styleId="xl147">
    <w:name w:val="xl147"/>
    <w:basedOn w:val="Normal"/>
    <w:uiPriority w:val="99"/>
    <w:rsid w:val="00302EE1"/>
    <w:pPr>
      <w:pBdr>
        <w:top w:val="single" w:sz="8" w:space="0" w:color="auto"/>
        <w:left w:val="single" w:sz="8" w:space="0" w:color="auto"/>
        <w:bottom w:val="single" w:sz="8" w:space="0" w:color="auto"/>
      </w:pBdr>
      <w:shd w:val="clear" w:color="auto" w:fill="C4BD97"/>
      <w:spacing w:before="100" w:beforeAutospacing="1" w:after="100" w:afterAutospacing="1"/>
      <w:jc w:val="center"/>
    </w:pPr>
    <w:rPr>
      <w:rFonts w:ascii="Arial" w:hAnsi="Arial" w:cs="Arial"/>
      <w:b/>
      <w:bCs/>
      <w:szCs w:val="24"/>
      <w:lang w:val="es-CO" w:eastAsia="es-CO"/>
    </w:rPr>
  </w:style>
  <w:style w:type="paragraph" w:customStyle="1" w:styleId="xl148">
    <w:name w:val="xl148"/>
    <w:basedOn w:val="Normal"/>
    <w:uiPriority w:val="99"/>
    <w:rsid w:val="00302EE1"/>
    <w:pPr>
      <w:pBdr>
        <w:top w:val="single" w:sz="8" w:space="0" w:color="auto"/>
        <w:bottom w:val="single" w:sz="8" w:space="0" w:color="auto"/>
      </w:pBdr>
      <w:shd w:val="clear" w:color="auto" w:fill="C4BD97"/>
      <w:spacing w:before="100" w:beforeAutospacing="1" w:after="100" w:afterAutospacing="1"/>
      <w:jc w:val="center"/>
    </w:pPr>
    <w:rPr>
      <w:rFonts w:ascii="Arial" w:hAnsi="Arial" w:cs="Arial"/>
      <w:b/>
      <w:bCs/>
      <w:szCs w:val="24"/>
      <w:lang w:val="es-CO" w:eastAsia="es-CO"/>
    </w:rPr>
  </w:style>
  <w:style w:type="paragraph" w:customStyle="1" w:styleId="xl149">
    <w:name w:val="xl149"/>
    <w:basedOn w:val="Normal"/>
    <w:uiPriority w:val="99"/>
    <w:rsid w:val="00302EE1"/>
    <w:pPr>
      <w:pBdr>
        <w:top w:val="single" w:sz="8" w:space="0" w:color="auto"/>
        <w:bottom w:val="single" w:sz="8" w:space="0" w:color="auto"/>
        <w:right w:val="single" w:sz="8" w:space="0" w:color="auto"/>
      </w:pBdr>
      <w:shd w:val="clear" w:color="auto" w:fill="C4BD97"/>
      <w:spacing w:before="100" w:beforeAutospacing="1" w:after="100" w:afterAutospacing="1"/>
      <w:jc w:val="center"/>
    </w:pPr>
    <w:rPr>
      <w:rFonts w:ascii="Arial" w:hAnsi="Arial" w:cs="Arial"/>
      <w:b/>
      <w:bCs/>
      <w:szCs w:val="24"/>
      <w:lang w:val="es-CO" w:eastAsia="es-CO"/>
    </w:rPr>
  </w:style>
  <w:style w:type="paragraph" w:customStyle="1" w:styleId="xl150">
    <w:name w:val="xl150"/>
    <w:basedOn w:val="Normal"/>
    <w:uiPriority w:val="99"/>
    <w:rsid w:val="00302EE1"/>
    <w:pPr>
      <w:pBdr>
        <w:top w:val="single" w:sz="8" w:space="0" w:color="auto"/>
        <w:left w:val="single" w:sz="8" w:space="0" w:color="auto"/>
        <w:bottom w:val="single" w:sz="8" w:space="0" w:color="auto"/>
        <w:right w:val="single" w:sz="4" w:space="0" w:color="auto"/>
      </w:pBdr>
      <w:shd w:val="clear" w:color="auto" w:fill="B1A0C7"/>
      <w:spacing w:before="100" w:beforeAutospacing="1" w:after="100" w:afterAutospacing="1"/>
      <w:jc w:val="right"/>
    </w:pPr>
    <w:rPr>
      <w:rFonts w:ascii="Arial" w:hAnsi="Arial" w:cs="Arial"/>
      <w:b/>
      <w:bCs/>
      <w:szCs w:val="24"/>
      <w:lang w:val="es-CO" w:eastAsia="es-CO"/>
    </w:rPr>
  </w:style>
  <w:style w:type="paragraph" w:customStyle="1" w:styleId="xl151">
    <w:name w:val="xl151"/>
    <w:basedOn w:val="Normal"/>
    <w:uiPriority w:val="99"/>
    <w:rsid w:val="00302EE1"/>
    <w:pPr>
      <w:pBdr>
        <w:top w:val="single" w:sz="8" w:space="0" w:color="auto"/>
        <w:left w:val="single" w:sz="4" w:space="0" w:color="auto"/>
        <w:bottom w:val="single" w:sz="8" w:space="0" w:color="auto"/>
        <w:right w:val="single" w:sz="4" w:space="0" w:color="auto"/>
      </w:pBdr>
      <w:shd w:val="clear" w:color="auto" w:fill="B1A0C7"/>
      <w:spacing w:before="100" w:beforeAutospacing="1" w:after="100" w:afterAutospacing="1"/>
      <w:jc w:val="right"/>
    </w:pPr>
    <w:rPr>
      <w:rFonts w:ascii="Arial" w:hAnsi="Arial" w:cs="Arial"/>
      <w:b/>
      <w:bCs/>
      <w:szCs w:val="24"/>
      <w:lang w:val="es-CO" w:eastAsia="es-CO"/>
    </w:rPr>
  </w:style>
  <w:style w:type="paragraph" w:customStyle="1" w:styleId="xl152">
    <w:name w:val="xl152"/>
    <w:basedOn w:val="Normal"/>
    <w:uiPriority w:val="99"/>
    <w:rsid w:val="00302EE1"/>
    <w:pPr>
      <w:pBdr>
        <w:top w:val="single" w:sz="8" w:space="0" w:color="auto"/>
        <w:left w:val="single" w:sz="4" w:space="0" w:color="auto"/>
        <w:bottom w:val="single" w:sz="8" w:space="0" w:color="auto"/>
        <w:right w:val="single" w:sz="8" w:space="0" w:color="auto"/>
      </w:pBdr>
      <w:shd w:val="clear" w:color="auto" w:fill="B1A0C7"/>
      <w:spacing w:before="100" w:beforeAutospacing="1" w:after="100" w:afterAutospacing="1"/>
      <w:jc w:val="right"/>
    </w:pPr>
    <w:rPr>
      <w:rFonts w:ascii="Arial" w:hAnsi="Arial" w:cs="Arial"/>
      <w:b/>
      <w:bCs/>
      <w:szCs w:val="24"/>
      <w:lang w:val="es-CO" w:eastAsia="es-CO"/>
    </w:rPr>
  </w:style>
  <w:style w:type="paragraph" w:customStyle="1" w:styleId="xl153">
    <w:name w:val="xl153"/>
    <w:basedOn w:val="Normal"/>
    <w:uiPriority w:val="99"/>
    <w:rsid w:val="00302EE1"/>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jc w:val="left"/>
    </w:pPr>
    <w:rPr>
      <w:rFonts w:ascii="Arial" w:hAnsi="Arial" w:cs="Arial"/>
      <w:b/>
      <w:bCs/>
      <w:szCs w:val="24"/>
      <w:lang w:val="es-CO" w:eastAsia="es-CO"/>
    </w:rPr>
  </w:style>
  <w:style w:type="paragraph" w:customStyle="1" w:styleId="xl154">
    <w:name w:val="xl154"/>
    <w:basedOn w:val="Normal"/>
    <w:uiPriority w:val="99"/>
    <w:rsid w:val="00302EE1"/>
    <w:pPr>
      <w:pBdr>
        <w:top w:val="single" w:sz="4" w:space="0" w:color="auto"/>
        <w:left w:val="single" w:sz="4" w:space="0" w:color="auto"/>
        <w:bottom w:val="single" w:sz="4" w:space="0" w:color="auto"/>
        <w:right w:val="single" w:sz="8" w:space="0" w:color="auto"/>
      </w:pBdr>
      <w:shd w:val="clear" w:color="auto" w:fill="C4D79B"/>
      <w:spacing w:before="100" w:beforeAutospacing="1" w:after="100" w:afterAutospacing="1"/>
      <w:jc w:val="left"/>
    </w:pPr>
    <w:rPr>
      <w:rFonts w:ascii="Arial" w:hAnsi="Arial" w:cs="Arial"/>
      <w:b/>
      <w:bCs/>
      <w:szCs w:val="24"/>
      <w:lang w:val="es-CO" w:eastAsia="es-CO"/>
    </w:rPr>
  </w:style>
  <w:style w:type="paragraph" w:customStyle="1" w:styleId="xl155">
    <w:name w:val="xl155"/>
    <w:basedOn w:val="Normal"/>
    <w:uiPriority w:val="99"/>
    <w:rsid w:val="00302EE1"/>
    <w:pPr>
      <w:pBdr>
        <w:top w:val="single" w:sz="4" w:space="0" w:color="auto"/>
        <w:left w:val="single" w:sz="8" w:space="0" w:color="auto"/>
        <w:bottom w:val="single" w:sz="4" w:space="0" w:color="auto"/>
      </w:pBdr>
      <w:shd w:val="clear" w:color="auto" w:fill="D9D9D9"/>
      <w:spacing w:before="100" w:beforeAutospacing="1" w:after="100" w:afterAutospacing="1"/>
      <w:jc w:val="right"/>
    </w:pPr>
    <w:rPr>
      <w:rFonts w:ascii="Arial" w:hAnsi="Arial" w:cs="Arial"/>
      <w:b/>
      <w:bCs/>
      <w:szCs w:val="24"/>
      <w:lang w:val="es-CO" w:eastAsia="es-CO"/>
    </w:rPr>
  </w:style>
  <w:style w:type="paragraph" w:customStyle="1" w:styleId="xl156">
    <w:name w:val="xl156"/>
    <w:basedOn w:val="Normal"/>
    <w:uiPriority w:val="99"/>
    <w:rsid w:val="00302EE1"/>
    <w:pPr>
      <w:pBdr>
        <w:top w:val="single" w:sz="4" w:space="0" w:color="auto"/>
        <w:bottom w:val="single" w:sz="4" w:space="0" w:color="auto"/>
      </w:pBdr>
      <w:shd w:val="clear" w:color="auto" w:fill="D9D9D9"/>
      <w:spacing w:before="100" w:beforeAutospacing="1" w:after="100" w:afterAutospacing="1"/>
      <w:jc w:val="right"/>
    </w:pPr>
    <w:rPr>
      <w:rFonts w:ascii="Arial" w:hAnsi="Arial" w:cs="Arial"/>
      <w:b/>
      <w:bCs/>
      <w:szCs w:val="24"/>
      <w:lang w:val="es-CO" w:eastAsia="es-CO"/>
    </w:rPr>
  </w:style>
  <w:style w:type="paragraph" w:customStyle="1" w:styleId="xl157">
    <w:name w:val="xl157"/>
    <w:basedOn w:val="Normal"/>
    <w:uiPriority w:val="99"/>
    <w:rsid w:val="00302EE1"/>
    <w:pPr>
      <w:pBdr>
        <w:top w:val="single" w:sz="4" w:space="0" w:color="auto"/>
        <w:bottom w:val="single" w:sz="4" w:space="0" w:color="auto"/>
        <w:right w:val="single" w:sz="4" w:space="0" w:color="auto"/>
      </w:pBdr>
      <w:shd w:val="clear" w:color="auto" w:fill="D9D9D9"/>
      <w:spacing w:before="100" w:beforeAutospacing="1" w:after="100" w:afterAutospacing="1"/>
      <w:jc w:val="right"/>
    </w:pPr>
    <w:rPr>
      <w:rFonts w:ascii="Arial" w:hAnsi="Arial" w:cs="Arial"/>
      <w:b/>
      <w:bCs/>
      <w:szCs w:val="24"/>
      <w:lang w:val="es-CO" w:eastAsia="es-CO"/>
    </w:rPr>
  </w:style>
  <w:style w:type="paragraph" w:customStyle="1" w:styleId="xl158">
    <w:name w:val="xl158"/>
    <w:basedOn w:val="Normal"/>
    <w:uiPriority w:val="99"/>
    <w:rsid w:val="00302EE1"/>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59">
    <w:name w:val="xl159"/>
    <w:basedOn w:val="Normal"/>
    <w:uiPriority w:val="99"/>
    <w:rsid w:val="00302EE1"/>
    <w:pPr>
      <w:pBdr>
        <w:top w:val="single" w:sz="4" w:space="0" w:color="auto"/>
        <w:left w:val="single" w:sz="4" w:space="0" w:color="auto"/>
        <w:bottom w:val="single" w:sz="4" w:space="0" w:color="auto"/>
        <w:right w:val="single" w:sz="8"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60">
    <w:name w:val="xl160"/>
    <w:basedOn w:val="Normal"/>
    <w:uiPriority w:val="99"/>
    <w:rsid w:val="00302EE1"/>
    <w:pPr>
      <w:pBdr>
        <w:top w:val="single" w:sz="8" w:space="0" w:color="auto"/>
        <w:left w:val="single" w:sz="8" w:space="0" w:color="auto"/>
        <w:bottom w:val="single" w:sz="8" w:space="0" w:color="auto"/>
        <w:right w:val="single" w:sz="4"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161">
    <w:name w:val="xl161"/>
    <w:basedOn w:val="Normal"/>
    <w:uiPriority w:val="99"/>
    <w:rsid w:val="00302EE1"/>
    <w:pPr>
      <w:pBdr>
        <w:top w:val="single" w:sz="8" w:space="0" w:color="auto"/>
        <w:left w:val="single" w:sz="4" w:space="0" w:color="auto"/>
        <w:bottom w:val="single" w:sz="8" w:space="0" w:color="auto"/>
        <w:right w:val="single" w:sz="4"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162">
    <w:name w:val="xl162"/>
    <w:basedOn w:val="Normal"/>
    <w:uiPriority w:val="99"/>
    <w:rsid w:val="00302EE1"/>
    <w:pPr>
      <w:pBdr>
        <w:top w:val="single" w:sz="8" w:space="0" w:color="auto"/>
        <w:left w:val="single" w:sz="4" w:space="0" w:color="auto"/>
        <w:bottom w:val="single" w:sz="8" w:space="0" w:color="auto"/>
        <w:right w:val="single" w:sz="8"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163">
    <w:name w:val="xl163"/>
    <w:basedOn w:val="Normal"/>
    <w:uiPriority w:val="99"/>
    <w:rsid w:val="00302EE1"/>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164">
    <w:name w:val="xl164"/>
    <w:basedOn w:val="Normal"/>
    <w:uiPriority w:val="99"/>
    <w:rsid w:val="00302EE1"/>
    <w:pPr>
      <w:pBdr>
        <w:top w:val="single" w:sz="4" w:space="0" w:color="auto"/>
        <w:left w:val="single" w:sz="4" w:space="0" w:color="auto"/>
        <w:bottom w:val="single" w:sz="4" w:space="0" w:color="auto"/>
        <w:right w:val="single" w:sz="8"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165">
    <w:name w:val="xl165"/>
    <w:basedOn w:val="Normal"/>
    <w:uiPriority w:val="99"/>
    <w:rsid w:val="00302EE1"/>
    <w:pPr>
      <w:pBdr>
        <w:top w:val="single" w:sz="4" w:space="0" w:color="auto"/>
        <w:left w:val="single" w:sz="4" w:space="0" w:color="auto"/>
        <w:bottom w:val="single" w:sz="4" w:space="0" w:color="auto"/>
        <w:right w:val="single" w:sz="4"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166">
    <w:name w:val="xl166"/>
    <w:basedOn w:val="Normal"/>
    <w:uiPriority w:val="99"/>
    <w:rsid w:val="00302EE1"/>
    <w:pPr>
      <w:pBdr>
        <w:top w:val="single" w:sz="4" w:space="0" w:color="auto"/>
        <w:left w:val="single" w:sz="4" w:space="0" w:color="auto"/>
        <w:bottom w:val="single" w:sz="4" w:space="0" w:color="auto"/>
        <w:right w:val="single" w:sz="8"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167">
    <w:name w:val="xl167"/>
    <w:basedOn w:val="Normal"/>
    <w:uiPriority w:val="99"/>
    <w:rsid w:val="00302EE1"/>
    <w:pPr>
      <w:pBdr>
        <w:top w:val="single" w:sz="8" w:space="0" w:color="auto"/>
        <w:left w:val="single" w:sz="8" w:space="0" w:color="auto"/>
        <w:bottom w:val="single" w:sz="8" w:space="0" w:color="auto"/>
        <w:right w:val="single" w:sz="4"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68">
    <w:name w:val="xl168"/>
    <w:basedOn w:val="Normal"/>
    <w:uiPriority w:val="99"/>
    <w:rsid w:val="00302EE1"/>
    <w:pPr>
      <w:pBdr>
        <w:top w:val="single" w:sz="8" w:space="0" w:color="auto"/>
        <w:left w:val="single" w:sz="4" w:space="0" w:color="auto"/>
        <w:bottom w:val="single" w:sz="8" w:space="0" w:color="auto"/>
        <w:right w:val="single" w:sz="4"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69">
    <w:name w:val="xl169"/>
    <w:basedOn w:val="Normal"/>
    <w:uiPriority w:val="99"/>
    <w:rsid w:val="00302EE1"/>
    <w:pPr>
      <w:pBdr>
        <w:top w:val="single" w:sz="8" w:space="0" w:color="auto"/>
        <w:left w:val="single" w:sz="4" w:space="0" w:color="auto"/>
        <w:bottom w:val="single" w:sz="8" w:space="0" w:color="auto"/>
        <w:right w:val="single" w:sz="8"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70">
    <w:name w:val="xl170"/>
    <w:basedOn w:val="Normal"/>
    <w:uiPriority w:val="99"/>
    <w:rsid w:val="00302EE1"/>
    <w:pPr>
      <w:pBdr>
        <w:top w:val="single" w:sz="8" w:space="0" w:color="auto"/>
        <w:left w:val="single" w:sz="8" w:space="0" w:color="auto"/>
        <w:bottom w:val="single" w:sz="8" w:space="0" w:color="auto"/>
        <w:right w:val="single" w:sz="4" w:space="0" w:color="auto"/>
      </w:pBdr>
      <w:shd w:val="clear" w:color="auto" w:fill="C4D79B"/>
      <w:spacing w:before="100" w:beforeAutospacing="1" w:after="100" w:afterAutospacing="1"/>
      <w:jc w:val="right"/>
    </w:pPr>
    <w:rPr>
      <w:rFonts w:ascii="Arial" w:hAnsi="Arial" w:cs="Arial"/>
      <w:b/>
      <w:bCs/>
      <w:szCs w:val="24"/>
      <w:lang w:val="es-CO" w:eastAsia="es-CO"/>
    </w:rPr>
  </w:style>
  <w:style w:type="paragraph" w:customStyle="1" w:styleId="xl171">
    <w:name w:val="xl171"/>
    <w:basedOn w:val="Normal"/>
    <w:uiPriority w:val="99"/>
    <w:rsid w:val="00302EE1"/>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jc w:val="right"/>
    </w:pPr>
    <w:rPr>
      <w:rFonts w:ascii="Arial" w:hAnsi="Arial" w:cs="Arial"/>
      <w:b/>
      <w:bCs/>
      <w:szCs w:val="24"/>
      <w:lang w:val="es-CO" w:eastAsia="es-CO"/>
    </w:rPr>
  </w:style>
  <w:style w:type="paragraph" w:customStyle="1" w:styleId="xl172">
    <w:name w:val="xl172"/>
    <w:basedOn w:val="Normal"/>
    <w:uiPriority w:val="99"/>
    <w:rsid w:val="00302EE1"/>
    <w:pPr>
      <w:pBdr>
        <w:top w:val="single" w:sz="8" w:space="0" w:color="auto"/>
        <w:left w:val="single" w:sz="4" w:space="0" w:color="auto"/>
        <w:bottom w:val="single" w:sz="8" w:space="0" w:color="auto"/>
        <w:right w:val="single" w:sz="8" w:space="0" w:color="auto"/>
      </w:pBdr>
      <w:shd w:val="clear" w:color="auto" w:fill="C4D79B"/>
      <w:spacing w:before="100" w:beforeAutospacing="1" w:after="100" w:afterAutospacing="1"/>
      <w:jc w:val="right"/>
    </w:pPr>
    <w:rPr>
      <w:rFonts w:ascii="Arial" w:hAnsi="Arial" w:cs="Arial"/>
      <w:b/>
      <w:bCs/>
      <w:szCs w:val="24"/>
      <w:lang w:val="es-CO" w:eastAsia="es-CO"/>
    </w:rPr>
  </w:style>
  <w:style w:type="paragraph" w:customStyle="1" w:styleId="xl173">
    <w:name w:val="xl173"/>
    <w:basedOn w:val="Normal"/>
    <w:uiPriority w:val="99"/>
    <w:rsid w:val="00302EE1"/>
    <w:pPr>
      <w:pBdr>
        <w:top w:val="single" w:sz="8" w:space="0" w:color="auto"/>
        <w:left w:val="single" w:sz="8" w:space="0" w:color="auto"/>
        <w:bottom w:val="single" w:sz="8" w:space="0" w:color="auto"/>
        <w:right w:val="single" w:sz="4" w:space="0" w:color="auto"/>
      </w:pBdr>
      <w:shd w:val="clear" w:color="auto" w:fill="92CDDC"/>
      <w:spacing w:before="100" w:beforeAutospacing="1" w:after="100" w:afterAutospacing="1"/>
      <w:jc w:val="right"/>
    </w:pPr>
    <w:rPr>
      <w:rFonts w:ascii="Arial" w:hAnsi="Arial" w:cs="Arial"/>
      <w:b/>
      <w:bCs/>
      <w:szCs w:val="24"/>
      <w:lang w:val="es-CO" w:eastAsia="es-CO"/>
    </w:rPr>
  </w:style>
  <w:style w:type="paragraph" w:customStyle="1" w:styleId="xl174">
    <w:name w:val="xl174"/>
    <w:basedOn w:val="Normal"/>
    <w:uiPriority w:val="99"/>
    <w:rsid w:val="00302EE1"/>
    <w:pPr>
      <w:pBdr>
        <w:top w:val="single" w:sz="8" w:space="0" w:color="auto"/>
        <w:left w:val="single" w:sz="4" w:space="0" w:color="auto"/>
        <w:bottom w:val="single" w:sz="8" w:space="0" w:color="auto"/>
        <w:right w:val="single" w:sz="4" w:space="0" w:color="auto"/>
      </w:pBdr>
      <w:shd w:val="clear" w:color="auto" w:fill="92CDDC"/>
      <w:spacing w:before="100" w:beforeAutospacing="1" w:after="100" w:afterAutospacing="1"/>
      <w:jc w:val="right"/>
    </w:pPr>
    <w:rPr>
      <w:rFonts w:ascii="Arial" w:hAnsi="Arial" w:cs="Arial"/>
      <w:b/>
      <w:bCs/>
      <w:szCs w:val="24"/>
      <w:lang w:val="es-CO" w:eastAsia="es-CO"/>
    </w:rPr>
  </w:style>
  <w:style w:type="paragraph" w:customStyle="1" w:styleId="xl175">
    <w:name w:val="xl175"/>
    <w:basedOn w:val="Normal"/>
    <w:uiPriority w:val="99"/>
    <w:rsid w:val="00302EE1"/>
    <w:pPr>
      <w:pBdr>
        <w:top w:val="single" w:sz="8" w:space="0" w:color="auto"/>
        <w:left w:val="single" w:sz="4" w:space="0" w:color="auto"/>
        <w:bottom w:val="single" w:sz="8" w:space="0" w:color="auto"/>
        <w:right w:val="single" w:sz="8" w:space="0" w:color="auto"/>
      </w:pBdr>
      <w:shd w:val="clear" w:color="auto" w:fill="92CDDC"/>
      <w:spacing w:before="100" w:beforeAutospacing="1" w:after="100" w:afterAutospacing="1"/>
      <w:jc w:val="right"/>
    </w:pPr>
    <w:rPr>
      <w:rFonts w:ascii="Arial" w:hAnsi="Arial" w:cs="Arial"/>
      <w:b/>
      <w:bCs/>
      <w:szCs w:val="24"/>
      <w:lang w:val="es-CO" w:eastAsia="es-CO"/>
    </w:rPr>
  </w:style>
  <w:style w:type="paragraph" w:customStyle="1" w:styleId="xl176">
    <w:name w:val="xl176"/>
    <w:basedOn w:val="Normal"/>
    <w:uiPriority w:val="99"/>
    <w:rsid w:val="00302EE1"/>
    <w:pPr>
      <w:pBdr>
        <w:top w:val="single" w:sz="8" w:space="0" w:color="auto"/>
        <w:left w:val="single" w:sz="8" w:space="0" w:color="auto"/>
        <w:bottom w:val="single" w:sz="8" w:space="0" w:color="auto"/>
        <w:right w:val="single" w:sz="4"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77">
    <w:name w:val="xl177"/>
    <w:basedOn w:val="Normal"/>
    <w:uiPriority w:val="99"/>
    <w:rsid w:val="00302EE1"/>
    <w:pPr>
      <w:pBdr>
        <w:top w:val="single" w:sz="8" w:space="0" w:color="auto"/>
        <w:left w:val="single" w:sz="4" w:space="0" w:color="auto"/>
        <w:bottom w:val="single" w:sz="8" w:space="0" w:color="auto"/>
        <w:right w:val="single" w:sz="4"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78">
    <w:name w:val="xl178"/>
    <w:basedOn w:val="Normal"/>
    <w:uiPriority w:val="99"/>
    <w:rsid w:val="00302EE1"/>
    <w:pPr>
      <w:pBdr>
        <w:top w:val="single" w:sz="8" w:space="0" w:color="auto"/>
        <w:left w:val="single" w:sz="4" w:space="0" w:color="auto"/>
        <w:bottom w:val="single" w:sz="8" w:space="0" w:color="auto"/>
        <w:right w:val="single" w:sz="8"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79">
    <w:name w:val="xl179"/>
    <w:basedOn w:val="Normal"/>
    <w:uiPriority w:val="99"/>
    <w:rsid w:val="00302EE1"/>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jc w:val="left"/>
    </w:pPr>
    <w:rPr>
      <w:rFonts w:ascii="Arial" w:hAnsi="Arial" w:cs="Arial"/>
      <w:b/>
      <w:bCs/>
      <w:szCs w:val="24"/>
      <w:lang w:val="es-CO" w:eastAsia="es-CO"/>
    </w:rPr>
  </w:style>
  <w:style w:type="paragraph" w:customStyle="1" w:styleId="xl180">
    <w:name w:val="xl180"/>
    <w:basedOn w:val="Normal"/>
    <w:uiPriority w:val="99"/>
    <w:rsid w:val="00302EE1"/>
    <w:pPr>
      <w:pBdr>
        <w:top w:val="single" w:sz="4" w:space="0" w:color="auto"/>
        <w:left w:val="single" w:sz="4" w:space="0" w:color="auto"/>
        <w:bottom w:val="single" w:sz="4" w:space="0" w:color="auto"/>
        <w:right w:val="single" w:sz="8" w:space="0" w:color="auto"/>
      </w:pBdr>
      <w:shd w:val="clear" w:color="auto" w:fill="FABF8F"/>
      <w:spacing w:before="100" w:beforeAutospacing="1" w:after="100" w:afterAutospacing="1"/>
      <w:jc w:val="left"/>
    </w:pPr>
    <w:rPr>
      <w:rFonts w:ascii="Arial" w:hAnsi="Arial" w:cs="Arial"/>
      <w:b/>
      <w:bCs/>
      <w:szCs w:val="24"/>
      <w:lang w:val="es-CO" w:eastAsia="es-CO"/>
    </w:rPr>
  </w:style>
  <w:style w:type="paragraph" w:customStyle="1" w:styleId="xl181">
    <w:name w:val="xl181"/>
    <w:basedOn w:val="Normal"/>
    <w:uiPriority w:val="99"/>
    <w:rsid w:val="00302EE1"/>
    <w:pPr>
      <w:pBdr>
        <w:top w:val="single" w:sz="4" w:space="0" w:color="auto"/>
        <w:left w:val="single" w:sz="8" w:space="0" w:color="auto"/>
        <w:bottom w:val="single" w:sz="8" w:space="0" w:color="auto"/>
      </w:pBdr>
      <w:shd w:val="clear" w:color="auto" w:fill="FFFF99"/>
      <w:spacing w:before="100" w:beforeAutospacing="1" w:after="100" w:afterAutospacing="1"/>
      <w:jc w:val="right"/>
    </w:pPr>
    <w:rPr>
      <w:rFonts w:ascii="Arial" w:hAnsi="Arial" w:cs="Arial"/>
      <w:b/>
      <w:bCs/>
      <w:sz w:val="22"/>
      <w:szCs w:val="22"/>
      <w:lang w:val="es-CO" w:eastAsia="es-CO"/>
    </w:rPr>
  </w:style>
  <w:style w:type="paragraph" w:customStyle="1" w:styleId="xl182">
    <w:name w:val="xl182"/>
    <w:basedOn w:val="Normal"/>
    <w:uiPriority w:val="99"/>
    <w:rsid w:val="00302EE1"/>
    <w:pPr>
      <w:pBdr>
        <w:top w:val="single" w:sz="4" w:space="0" w:color="auto"/>
        <w:bottom w:val="single" w:sz="8" w:space="0" w:color="auto"/>
      </w:pBdr>
      <w:shd w:val="clear" w:color="auto" w:fill="FFFF99"/>
      <w:spacing w:before="100" w:beforeAutospacing="1" w:after="100" w:afterAutospacing="1"/>
      <w:jc w:val="right"/>
    </w:pPr>
    <w:rPr>
      <w:rFonts w:ascii="Arial" w:hAnsi="Arial" w:cs="Arial"/>
      <w:b/>
      <w:bCs/>
      <w:sz w:val="22"/>
      <w:szCs w:val="22"/>
      <w:lang w:val="es-CO" w:eastAsia="es-CO"/>
    </w:rPr>
  </w:style>
  <w:style w:type="paragraph" w:customStyle="1" w:styleId="xl183">
    <w:name w:val="xl183"/>
    <w:basedOn w:val="Normal"/>
    <w:uiPriority w:val="99"/>
    <w:rsid w:val="00302EE1"/>
    <w:pPr>
      <w:pBdr>
        <w:top w:val="single" w:sz="4" w:space="0" w:color="auto"/>
        <w:bottom w:val="single" w:sz="8" w:space="0" w:color="auto"/>
        <w:right w:val="single" w:sz="4" w:space="0" w:color="auto"/>
      </w:pBdr>
      <w:shd w:val="clear" w:color="auto" w:fill="FFFF99"/>
      <w:spacing w:before="100" w:beforeAutospacing="1" w:after="100" w:afterAutospacing="1"/>
      <w:jc w:val="right"/>
    </w:pPr>
    <w:rPr>
      <w:rFonts w:ascii="Arial" w:hAnsi="Arial" w:cs="Arial"/>
      <w:b/>
      <w:bCs/>
      <w:sz w:val="22"/>
      <w:szCs w:val="22"/>
      <w:lang w:val="es-CO" w:eastAsia="es-CO"/>
    </w:rPr>
  </w:style>
  <w:style w:type="paragraph" w:customStyle="1" w:styleId="xl184">
    <w:name w:val="xl184"/>
    <w:basedOn w:val="Normal"/>
    <w:uiPriority w:val="99"/>
    <w:rsid w:val="00302EE1"/>
    <w:pPr>
      <w:pBdr>
        <w:top w:val="single" w:sz="8" w:space="0" w:color="auto"/>
        <w:left w:val="single" w:sz="8" w:space="0" w:color="auto"/>
        <w:bottom w:val="single" w:sz="8"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85">
    <w:name w:val="xl185"/>
    <w:basedOn w:val="Normal"/>
    <w:uiPriority w:val="99"/>
    <w:rsid w:val="00302EE1"/>
    <w:pPr>
      <w:pBdr>
        <w:top w:val="single" w:sz="8" w:space="0" w:color="auto"/>
        <w:bottom w:val="single" w:sz="8"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86">
    <w:name w:val="xl186"/>
    <w:basedOn w:val="Normal"/>
    <w:uiPriority w:val="99"/>
    <w:rsid w:val="00302EE1"/>
    <w:pPr>
      <w:pBdr>
        <w:top w:val="single" w:sz="8" w:space="0" w:color="auto"/>
        <w:bottom w:val="single" w:sz="8" w:space="0" w:color="auto"/>
        <w:right w:val="single" w:sz="8"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87">
    <w:name w:val="xl187"/>
    <w:basedOn w:val="Normal"/>
    <w:uiPriority w:val="99"/>
    <w:rsid w:val="00302EE1"/>
    <w:pPr>
      <w:pBdr>
        <w:top w:val="single" w:sz="8" w:space="0" w:color="auto"/>
        <w:left w:val="single" w:sz="8" w:space="0" w:color="auto"/>
        <w:bottom w:val="single" w:sz="8"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88">
    <w:name w:val="xl188"/>
    <w:basedOn w:val="Normal"/>
    <w:uiPriority w:val="99"/>
    <w:rsid w:val="00302EE1"/>
    <w:pPr>
      <w:pBdr>
        <w:top w:val="single" w:sz="8" w:space="0" w:color="auto"/>
        <w:bottom w:val="single" w:sz="8"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89">
    <w:name w:val="xl189"/>
    <w:basedOn w:val="Normal"/>
    <w:uiPriority w:val="99"/>
    <w:rsid w:val="00302EE1"/>
    <w:pPr>
      <w:pBdr>
        <w:top w:val="single" w:sz="8" w:space="0" w:color="auto"/>
        <w:bottom w:val="single" w:sz="8" w:space="0" w:color="auto"/>
        <w:right w:val="single" w:sz="8"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90">
    <w:name w:val="xl190"/>
    <w:basedOn w:val="Normal"/>
    <w:uiPriority w:val="99"/>
    <w:rsid w:val="00302EE1"/>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jc w:val="left"/>
    </w:pPr>
    <w:rPr>
      <w:rFonts w:ascii="Arial" w:hAnsi="Arial" w:cs="Arial"/>
      <w:b/>
      <w:bCs/>
      <w:szCs w:val="24"/>
      <w:lang w:val="es-CO" w:eastAsia="es-CO"/>
    </w:rPr>
  </w:style>
  <w:style w:type="paragraph" w:customStyle="1" w:styleId="xl191">
    <w:name w:val="xl191"/>
    <w:basedOn w:val="Normal"/>
    <w:uiPriority w:val="99"/>
    <w:rsid w:val="00302EE1"/>
    <w:pPr>
      <w:pBdr>
        <w:top w:val="single" w:sz="4" w:space="0" w:color="auto"/>
        <w:left w:val="single" w:sz="4" w:space="0" w:color="auto"/>
        <w:bottom w:val="single" w:sz="4" w:space="0" w:color="auto"/>
        <w:right w:val="single" w:sz="8" w:space="0" w:color="auto"/>
      </w:pBdr>
      <w:shd w:val="clear" w:color="auto" w:fill="B1A0C7"/>
      <w:spacing w:before="100" w:beforeAutospacing="1" w:after="100" w:afterAutospacing="1"/>
      <w:jc w:val="left"/>
    </w:pPr>
    <w:rPr>
      <w:rFonts w:ascii="Arial" w:hAnsi="Arial" w:cs="Arial"/>
      <w:b/>
      <w:bCs/>
      <w:szCs w:val="24"/>
      <w:lang w:val="es-CO" w:eastAsia="es-CO"/>
    </w:rPr>
  </w:style>
  <w:style w:type="paragraph" w:customStyle="1" w:styleId="xl192">
    <w:name w:val="xl192"/>
    <w:basedOn w:val="Normal"/>
    <w:uiPriority w:val="99"/>
    <w:rsid w:val="00302EE1"/>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left"/>
    </w:pPr>
    <w:rPr>
      <w:rFonts w:ascii="Arial" w:hAnsi="Arial" w:cs="Arial"/>
      <w:b/>
      <w:bCs/>
      <w:szCs w:val="24"/>
      <w:lang w:val="es-CO" w:eastAsia="es-CO"/>
    </w:rPr>
  </w:style>
  <w:style w:type="paragraph" w:customStyle="1" w:styleId="xl193">
    <w:name w:val="xl193"/>
    <w:basedOn w:val="Normal"/>
    <w:uiPriority w:val="99"/>
    <w:rsid w:val="00302EE1"/>
    <w:pPr>
      <w:pBdr>
        <w:top w:val="single" w:sz="4" w:space="0" w:color="auto"/>
        <w:left w:val="single" w:sz="4" w:space="0" w:color="auto"/>
        <w:bottom w:val="single" w:sz="4" w:space="0" w:color="auto"/>
        <w:right w:val="single" w:sz="8" w:space="0" w:color="auto"/>
      </w:pBdr>
      <w:shd w:val="clear" w:color="auto" w:fill="92CDDC"/>
      <w:spacing w:before="100" w:beforeAutospacing="1" w:after="100" w:afterAutospacing="1"/>
      <w:jc w:val="left"/>
    </w:pPr>
    <w:rPr>
      <w:rFonts w:ascii="Arial" w:hAnsi="Arial" w:cs="Arial"/>
      <w:b/>
      <w:bCs/>
      <w:szCs w:val="24"/>
      <w:lang w:val="es-CO" w:eastAsia="es-CO"/>
    </w:rPr>
  </w:style>
  <w:style w:type="paragraph" w:customStyle="1" w:styleId="xl194">
    <w:name w:val="xl194"/>
    <w:basedOn w:val="Normal"/>
    <w:uiPriority w:val="99"/>
    <w:rsid w:val="00302EE1"/>
    <w:pPr>
      <w:pBdr>
        <w:top w:val="single" w:sz="8" w:space="0" w:color="auto"/>
        <w:left w:val="single" w:sz="8" w:space="0" w:color="auto"/>
        <w:bottom w:val="single" w:sz="8" w:space="0" w:color="auto"/>
        <w:right w:val="single" w:sz="4" w:space="0" w:color="auto"/>
      </w:pBdr>
      <w:shd w:val="clear" w:color="auto" w:fill="FABF8F"/>
      <w:spacing w:before="100" w:beforeAutospacing="1" w:after="100" w:afterAutospacing="1"/>
      <w:jc w:val="right"/>
    </w:pPr>
    <w:rPr>
      <w:rFonts w:ascii="Arial" w:hAnsi="Arial" w:cs="Arial"/>
      <w:b/>
      <w:bCs/>
      <w:szCs w:val="24"/>
      <w:lang w:val="es-CO" w:eastAsia="es-CO"/>
    </w:rPr>
  </w:style>
  <w:style w:type="paragraph" w:customStyle="1" w:styleId="xl195">
    <w:name w:val="xl195"/>
    <w:basedOn w:val="Normal"/>
    <w:uiPriority w:val="99"/>
    <w:rsid w:val="00302EE1"/>
    <w:pPr>
      <w:pBdr>
        <w:top w:val="single" w:sz="8" w:space="0" w:color="auto"/>
        <w:left w:val="single" w:sz="4" w:space="0" w:color="auto"/>
        <w:bottom w:val="single" w:sz="8" w:space="0" w:color="auto"/>
        <w:right w:val="single" w:sz="4" w:space="0" w:color="auto"/>
      </w:pBdr>
      <w:shd w:val="clear" w:color="auto" w:fill="FABF8F"/>
      <w:spacing w:before="100" w:beforeAutospacing="1" w:after="100" w:afterAutospacing="1"/>
      <w:jc w:val="right"/>
    </w:pPr>
    <w:rPr>
      <w:rFonts w:ascii="Arial" w:hAnsi="Arial" w:cs="Arial"/>
      <w:b/>
      <w:bCs/>
      <w:szCs w:val="24"/>
      <w:lang w:val="es-CO" w:eastAsia="es-CO"/>
    </w:rPr>
  </w:style>
  <w:style w:type="paragraph" w:customStyle="1" w:styleId="xl196">
    <w:name w:val="xl196"/>
    <w:basedOn w:val="Normal"/>
    <w:uiPriority w:val="99"/>
    <w:rsid w:val="00302EE1"/>
    <w:pPr>
      <w:pBdr>
        <w:top w:val="single" w:sz="8" w:space="0" w:color="auto"/>
        <w:left w:val="single" w:sz="4" w:space="0" w:color="auto"/>
        <w:bottom w:val="single" w:sz="8" w:space="0" w:color="auto"/>
        <w:right w:val="single" w:sz="8" w:space="0" w:color="auto"/>
      </w:pBdr>
      <w:shd w:val="clear" w:color="auto" w:fill="FABF8F"/>
      <w:spacing w:before="100" w:beforeAutospacing="1" w:after="100" w:afterAutospacing="1"/>
      <w:jc w:val="right"/>
    </w:pPr>
    <w:rPr>
      <w:rFonts w:ascii="Arial" w:hAnsi="Arial" w:cs="Arial"/>
      <w:b/>
      <w:bCs/>
      <w:szCs w:val="24"/>
      <w:lang w:val="es-CO" w:eastAsia="es-CO"/>
    </w:rPr>
  </w:style>
  <w:style w:type="paragraph" w:customStyle="1" w:styleId="xl197">
    <w:name w:val="xl197"/>
    <w:basedOn w:val="Normal"/>
    <w:uiPriority w:val="99"/>
    <w:rsid w:val="00302EE1"/>
    <w:pPr>
      <w:pBdr>
        <w:top w:val="single" w:sz="4" w:space="0" w:color="auto"/>
        <w:left w:val="single" w:sz="4" w:space="0" w:color="auto"/>
        <w:bottom w:val="single" w:sz="4"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98">
    <w:name w:val="xl198"/>
    <w:basedOn w:val="Normal"/>
    <w:uiPriority w:val="99"/>
    <w:rsid w:val="00302EE1"/>
    <w:pPr>
      <w:pBdr>
        <w:top w:val="single" w:sz="4" w:space="0" w:color="auto"/>
        <w:bottom w:val="single" w:sz="4"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99">
    <w:name w:val="xl199"/>
    <w:basedOn w:val="Normal"/>
    <w:uiPriority w:val="99"/>
    <w:rsid w:val="00302EE1"/>
    <w:pPr>
      <w:pBdr>
        <w:top w:val="single" w:sz="4" w:space="0" w:color="auto"/>
        <w:bottom w:val="single" w:sz="4" w:space="0" w:color="auto"/>
        <w:right w:val="single" w:sz="8"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200">
    <w:name w:val="xl200"/>
    <w:basedOn w:val="Normal"/>
    <w:uiPriority w:val="99"/>
    <w:rsid w:val="00302EE1"/>
    <w:pPr>
      <w:pBdr>
        <w:top w:val="single" w:sz="8" w:space="0" w:color="auto"/>
        <w:left w:val="single" w:sz="8" w:space="0" w:color="auto"/>
        <w:bottom w:val="single" w:sz="4" w:space="0" w:color="auto"/>
      </w:pBdr>
      <w:shd w:val="clear" w:color="auto" w:fill="D9D9D9"/>
      <w:spacing w:before="100" w:beforeAutospacing="1" w:after="100" w:afterAutospacing="1"/>
      <w:jc w:val="right"/>
    </w:pPr>
    <w:rPr>
      <w:rFonts w:ascii="Arial" w:hAnsi="Arial" w:cs="Arial"/>
      <w:b/>
      <w:bCs/>
      <w:sz w:val="22"/>
      <w:szCs w:val="22"/>
      <w:lang w:val="es-CO" w:eastAsia="es-CO"/>
    </w:rPr>
  </w:style>
  <w:style w:type="paragraph" w:customStyle="1" w:styleId="xl201">
    <w:name w:val="xl201"/>
    <w:basedOn w:val="Normal"/>
    <w:uiPriority w:val="99"/>
    <w:rsid w:val="00302EE1"/>
    <w:pPr>
      <w:pBdr>
        <w:top w:val="single" w:sz="8" w:space="0" w:color="auto"/>
        <w:bottom w:val="single" w:sz="4" w:space="0" w:color="auto"/>
      </w:pBdr>
      <w:shd w:val="clear" w:color="auto" w:fill="D9D9D9"/>
      <w:spacing w:before="100" w:beforeAutospacing="1" w:after="100" w:afterAutospacing="1"/>
      <w:jc w:val="right"/>
    </w:pPr>
    <w:rPr>
      <w:rFonts w:ascii="Arial" w:hAnsi="Arial" w:cs="Arial"/>
      <w:b/>
      <w:bCs/>
      <w:sz w:val="22"/>
      <w:szCs w:val="22"/>
      <w:lang w:val="es-CO" w:eastAsia="es-CO"/>
    </w:rPr>
  </w:style>
  <w:style w:type="paragraph" w:customStyle="1" w:styleId="xl202">
    <w:name w:val="xl202"/>
    <w:basedOn w:val="Normal"/>
    <w:uiPriority w:val="99"/>
    <w:rsid w:val="00302EE1"/>
    <w:pPr>
      <w:pBdr>
        <w:top w:val="single" w:sz="8" w:space="0" w:color="auto"/>
        <w:bottom w:val="single" w:sz="4" w:space="0" w:color="auto"/>
        <w:right w:val="single" w:sz="4" w:space="0" w:color="auto"/>
      </w:pBdr>
      <w:shd w:val="clear" w:color="auto" w:fill="D9D9D9"/>
      <w:spacing w:before="100" w:beforeAutospacing="1" w:after="100" w:afterAutospacing="1"/>
      <w:jc w:val="right"/>
    </w:pPr>
    <w:rPr>
      <w:rFonts w:ascii="Arial" w:hAnsi="Arial" w:cs="Arial"/>
      <w:b/>
      <w:bCs/>
      <w:sz w:val="22"/>
      <w:szCs w:val="22"/>
      <w:lang w:val="es-CO" w:eastAsia="es-CO"/>
    </w:rPr>
  </w:style>
  <w:style w:type="paragraph" w:customStyle="1" w:styleId="xl203">
    <w:name w:val="xl203"/>
    <w:basedOn w:val="Normal"/>
    <w:uiPriority w:val="99"/>
    <w:rsid w:val="00302EE1"/>
    <w:pPr>
      <w:spacing w:before="100" w:beforeAutospacing="1" w:after="100" w:afterAutospacing="1"/>
      <w:jc w:val="center"/>
    </w:pPr>
    <w:rPr>
      <w:rFonts w:ascii="Arial" w:hAnsi="Arial" w:cs="Arial"/>
      <w:b/>
      <w:bCs/>
      <w:sz w:val="32"/>
      <w:szCs w:val="32"/>
      <w:lang w:val="es-CO" w:eastAsia="es-CO"/>
    </w:rPr>
  </w:style>
  <w:style w:type="paragraph" w:customStyle="1" w:styleId="xl204">
    <w:name w:val="xl204"/>
    <w:basedOn w:val="Normal"/>
    <w:uiPriority w:val="99"/>
    <w:rsid w:val="00302EE1"/>
    <w:pPr>
      <w:pBdr>
        <w:top w:val="single" w:sz="4" w:space="0" w:color="auto"/>
        <w:left w:val="single" w:sz="4" w:space="0" w:color="auto"/>
        <w:bottom w:val="single" w:sz="4"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205">
    <w:name w:val="xl205"/>
    <w:basedOn w:val="Normal"/>
    <w:uiPriority w:val="99"/>
    <w:rsid w:val="00302EE1"/>
    <w:pPr>
      <w:pBdr>
        <w:top w:val="single" w:sz="4" w:space="0" w:color="auto"/>
        <w:bottom w:val="single" w:sz="4"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206">
    <w:name w:val="xl206"/>
    <w:basedOn w:val="Normal"/>
    <w:uiPriority w:val="99"/>
    <w:rsid w:val="00302EE1"/>
    <w:pPr>
      <w:pBdr>
        <w:top w:val="single" w:sz="4" w:space="0" w:color="auto"/>
        <w:bottom w:val="single" w:sz="4" w:space="0" w:color="auto"/>
        <w:right w:val="single" w:sz="8"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207">
    <w:name w:val="xl207"/>
    <w:basedOn w:val="Normal"/>
    <w:uiPriority w:val="99"/>
    <w:rsid w:val="00302EE1"/>
    <w:pPr>
      <w:pBdr>
        <w:top w:val="single" w:sz="4" w:space="0" w:color="auto"/>
        <w:left w:val="single" w:sz="8" w:space="0" w:color="auto"/>
        <w:bottom w:val="single" w:sz="8" w:space="0" w:color="auto"/>
        <w:right w:val="single" w:sz="4"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208">
    <w:name w:val="xl208"/>
    <w:basedOn w:val="Normal"/>
    <w:uiPriority w:val="99"/>
    <w:rsid w:val="00302EE1"/>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209">
    <w:name w:val="xl209"/>
    <w:basedOn w:val="Normal"/>
    <w:uiPriority w:val="99"/>
    <w:rsid w:val="00302EE1"/>
    <w:pPr>
      <w:pBdr>
        <w:top w:val="single" w:sz="4" w:space="0" w:color="auto"/>
        <w:left w:val="single" w:sz="4" w:space="0" w:color="auto"/>
        <w:bottom w:val="single" w:sz="4"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210">
    <w:name w:val="xl210"/>
    <w:basedOn w:val="Normal"/>
    <w:uiPriority w:val="99"/>
    <w:rsid w:val="00302EE1"/>
    <w:pPr>
      <w:pBdr>
        <w:top w:val="single" w:sz="4" w:space="0" w:color="auto"/>
        <w:bottom w:val="single" w:sz="4"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211">
    <w:name w:val="xl211"/>
    <w:basedOn w:val="Normal"/>
    <w:uiPriority w:val="99"/>
    <w:rsid w:val="00302EE1"/>
    <w:pPr>
      <w:pBdr>
        <w:top w:val="single" w:sz="4" w:space="0" w:color="auto"/>
        <w:bottom w:val="single" w:sz="4" w:space="0" w:color="auto"/>
        <w:right w:val="single" w:sz="4"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212">
    <w:name w:val="xl212"/>
    <w:basedOn w:val="Normal"/>
    <w:uiPriority w:val="99"/>
    <w:rsid w:val="00302EE1"/>
    <w:pPr>
      <w:spacing w:before="100" w:beforeAutospacing="1" w:after="100" w:afterAutospacing="1"/>
      <w:jc w:val="center"/>
    </w:pPr>
    <w:rPr>
      <w:rFonts w:ascii="Arial" w:hAnsi="Arial" w:cs="Arial"/>
      <w:b/>
      <w:bCs/>
      <w:sz w:val="28"/>
      <w:szCs w:val="28"/>
      <w:lang w:val="es-CO" w:eastAsia="es-CO"/>
    </w:rPr>
  </w:style>
  <w:style w:type="character" w:customStyle="1" w:styleId="Hyperlink1">
    <w:name w:val="Hyperlink1"/>
    <w:rsid w:val="00302EE1"/>
    <w:rPr>
      <w:rFonts w:ascii="Times New Roman" w:hAnsi="Times New Roman" w:cs="Times New Roman" w:hint="default"/>
      <w:color w:val="0000FF"/>
      <w:u w:val="single"/>
    </w:rPr>
  </w:style>
  <w:style w:type="character" w:customStyle="1" w:styleId="WW8Num5z3">
    <w:name w:val="WW8Num5z3"/>
    <w:rsid w:val="00302EE1"/>
    <w:rPr>
      <w:rFonts w:ascii="Symbol" w:hAnsi="Symbol" w:hint="default"/>
    </w:rPr>
  </w:style>
  <w:style w:type="character" w:customStyle="1" w:styleId="CarCar13">
    <w:name w:val="Car Car13"/>
    <w:uiPriority w:val="99"/>
    <w:rsid w:val="00302EE1"/>
    <w:rPr>
      <w:rFonts w:ascii="Arial" w:hAnsi="Arial" w:cs="Arial" w:hint="default"/>
    </w:rPr>
  </w:style>
  <w:style w:type="character" w:customStyle="1" w:styleId="apple-converted-space">
    <w:name w:val="apple-converted-space"/>
    <w:uiPriority w:val="99"/>
    <w:rsid w:val="00302EE1"/>
    <w:rPr>
      <w:rFonts w:ascii="Times New Roman" w:hAnsi="Times New Roman" w:cs="Times New Roman" w:hint="default"/>
    </w:rPr>
  </w:style>
  <w:style w:type="character" w:customStyle="1" w:styleId="hps">
    <w:name w:val="hps"/>
    <w:rsid w:val="00302EE1"/>
  </w:style>
  <w:style w:type="character" w:customStyle="1" w:styleId="atn">
    <w:name w:val="atn"/>
    <w:rsid w:val="00302EE1"/>
  </w:style>
  <w:style w:type="table" w:styleId="Tablaconcuadrcula">
    <w:name w:val="Table Grid"/>
    <w:basedOn w:val="Tablanormal"/>
    <w:rsid w:val="001A6DA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1A3CBC"/>
    <w:rPr>
      <w:color w:val="0000FF" w:themeColor="hyperlink"/>
      <w:u w:val="single"/>
    </w:rPr>
  </w:style>
  <w:style w:type="character" w:styleId="Hipervnculovisitado">
    <w:name w:val="FollowedHyperlink"/>
    <w:uiPriority w:val="99"/>
    <w:semiHidden/>
    <w:unhideWhenUsed/>
    <w:rsid w:val="001A3CBC"/>
    <w:rPr>
      <w:rFonts w:ascii="Times New Roman" w:hAnsi="Times New Roman" w:cs="Times New Roman" w:hint="default"/>
      <w:color w:val="800080"/>
      <w:u w:val="single"/>
    </w:rPr>
  </w:style>
  <w:style w:type="character" w:customStyle="1" w:styleId="Ttulo2Car1">
    <w:name w:val="Título 2 Car1"/>
    <w:aliases w:val="título 2 Car1,Title Header2 Car Car,título 2 Car Car"/>
    <w:uiPriority w:val="99"/>
    <w:semiHidden/>
    <w:rsid w:val="001A3CBC"/>
    <w:rPr>
      <w:rFonts w:ascii="Arial" w:hAnsi="Arial" w:cs="Times New Roman" w:hint="default"/>
      <w:b/>
      <w:bCs w:val="0"/>
      <w:color w:val="000000"/>
      <w:sz w:val="22"/>
      <w:lang w:val="es-CO" w:eastAsia="es-ES" w:bidi="ar-SA"/>
    </w:rPr>
  </w:style>
  <w:style w:type="character" w:customStyle="1" w:styleId="Ttulo3Car1">
    <w:name w:val="Título 3 Car1"/>
    <w:aliases w:val="título 3 Car1,Section Header3 Car1"/>
    <w:basedOn w:val="Fuentedeprrafopredeter"/>
    <w:uiPriority w:val="99"/>
    <w:semiHidden/>
    <w:rsid w:val="001A3CBC"/>
    <w:rPr>
      <w:rFonts w:asciiTheme="majorHAnsi" w:eastAsiaTheme="majorEastAsia" w:hAnsiTheme="majorHAnsi" w:cstheme="majorBidi"/>
      <w:b/>
      <w:bCs/>
      <w:color w:val="4F81BD" w:themeColor="accent1"/>
      <w:szCs w:val="22"/>
    </w:rPr>
  </w:style>
  <w:style w:type="character" w:customStyle="1" w:styleId="Ttulo5Car1">
    <w:name w:val="Título 5 Car1"/>
    <w:aliases w:val="h5 Car1,Second Subheading Car1,H5 Car1,h51 Car1,H51 Car1,h52 Car1,H52 Car1,Ref Heading 2 Car1,rh2 Car1,茗cond Subheading Car1,PIM 5 Car1,5 Car1,51 Car1,52 Car1,h53 Car1,53 Car1,H53 Car1,h54 Car1,54 Car1,H54 Car1,h55 Car1,55 Car1,H55 Car1"/>
    <w:basedOn w:val="Fuentedeprrafopredeter"/>
    <w:uiPriority w:val="99"/>
    <w:semiHidden/>
    <w:rsid w:val="001A3CBC"/>
    <w:rPr>
      <w:rFonts w:asciiTheme="majorHAnsi" w:eastAsiaTheme="majorEastAsia" w:hAnsiTheme="majorHAnsi" w:cstheme="majorBidi"/>
      <w:color w:val="243F60" w:themeColor="accent1" w:themeShade="7F"/>
      <w:szCs w:val="22"/>
    </w:rPr>
  </w:style>
  <w:style w:type="paragraph" w:styleId="NormalWeb">
    <w:name w:val="Normal (Web)"/>
    <w:basedOn w:val="Normal"/>
    <w:unhideWhenUsed/>
    <w:rsid w:val="001A3CBC"/>
    <w:pPr>
      <w:spacing w:before="100" w:after="100"/>
      <w:jc w:val="left"/>
    </w:pPr>
    <w:rPr>
      <w:lang w:val="es-MX"/>
    </w:rPr>
  </w:style>
  <w:style w:type="paragraph" w:styleId="TDC1">
    <w:name w:val="toc 1"/>
    <w:basedOn w:val="Normal"/>
    <w:next w:val="Normal"/>
    <w:autoRedefine/>
    <w:uiPriority w:val="39"/>
    <w:semiHidden/>
    <w:unhideWhenUsed/>
    <w:rsid w:val="001A3CBC"/>
    <w:pPr>
      <w:suppressAutoHyphens/>
      <w:spacing w:before="360"/>
      <w:jc w:val="left"/>
    </w:pPr>
    <w:rPr>
      <w:rFonts w:ascii="Arial" w:hAnsi="Arial"/>
      <w:b/>
      <w:caps/>
    </w:rPr>
  </w:style>
  <w:style w:type="paragraph" w:styleId="TDC2">
    <w:name w:val="toc 2"/>
    <w:basedOn w:val="Normal"/>
    <w:next w:val="Normal"/>
    <w:autoRedefine/>
    <w:uiPriority w:val="39"/>
    <w:semiHidden/>
    <w:unhideWhenUsed/>
    <w:rsid w:val="001A3CBC"/>
    <w:pPr>
      <w:suppressAutoHyphens/>
      <w:spacing w:before="240"/>
      <w:jc w:val="left"/>
    </w:pPr>
    <w:rPr>
      <w:b/>
    </w:rPr>
  </w:style>
  <w:style w:type="paragraph" w:styleId="TDC3">
    <w:name w:val="toc 3"/>
    <w:basedOn w:val="Normal"/>
    <w:next w:val="Normal"/>
    <w:autoRedefine/>
    <w:uiPriority w:val="39"/>
    <w:semiHidden/>
    <w:unhideWhenUsed/>
    <w:rsid w:val="001A3CBC"/>
    <w:pPr>
      <w:suppressAutoHyphens/>
      <w:ind w:left="240"/>
      <w:jc w:val="left"/>
    </w:pPr>
  </w:style>
  <w:style w:type="paragraph" w:styleId="TDC4">
    <w:name w:val="toc 4"/>
    <w:basedOn w:val="Normal"/>
    <w:next w:val="Normal"/>
    <w:autoRedefine/>
    <w:semiHidden/>
    <w:unhideWhenUsed/>
    <w:rsid w:val="001A3CBC"/>
    <w:pPr>
      <w:suppressAutoHyphens/>
      <w:ind w:left="480"/>
      <w:jc w:val="left"/>
    </w:pPr>
  </w:style>
  <w:style w:type="paragraph" w:styleId="TDC5">
    <w:name w:val="toc 5"/>
    <w:basedOn w:val="Normal"/>
    <w:next w:val="Normal"/>
    <w:autoRedefine/>
    <w:semiHidden/>
    <w:unhideWhenUsed/>
    <w:rsid w:val="001A3CBC"/>
    <w:pPr>
      <w:suppressAutoHyphens/>
      <w:ind w:left="720"/>
      <w:jc w:val="left"/>
    </w:pPr>
  </w:style>
  <w:style w:type="paragraph" w:styleId="TDC6">
    <w:name w:val="toc 6"/>
    <w:basedOn w:val="Normal"/>
    <w:next w:val="Normal"/>
    <w:autoRedefine/>
    <w:semiHidden/>
    <w:unhideWhenUsed/>
    <w:rsid w:val="001A3CBC"/>
    <w:pPr>
      <w:suppressAutoHyphens/>
      <w:ind w:left="960"/>
      <w:jc w:val="left"/>
    </w:pPr>
  </w:style>
  <w:style w:type="paragraph" w:styleId="TDC7">
    <w:name w:val="toc 7"/>
    <w:basedOn w:val="Normal"/>
    <w:next w:val="Normal"/>
    <w:autoRedefine/>
    <w:semiHidden/>
    <w:unhideWhenUsed/>
    <w:rsid w:val="001A3CBC"/>
    <w:pPr>
      <w:suppressAutoHyphens/>
      <w:ind w:left="1200"/>
      <w:jc w:val="left"/>
    </w:pPr>
  </w:style>
  <w:style w:type="paragraph" w:styleId="TDC8">
    <w:name w:val="toc 8"/>
    <w:basedOn w:val="Normal"/>
    <w:next w:val="Normal"/>
    <w:autoRedefine/>
    <w:semiHidden/>
    <w:unhideWhenUsed/>
    <w:rsid w:val="001A3CBC"/>
    <w:pPr>
      <w:suppressAutoHyphens/>
      <w:ind w:left="1440"/>
      <w:jc w:val="left"/>
    </w:pPr>
  </w:style>
  <w:style w:type="paragraph" w:styleId="TDC9">
    <w:name w:val="toc 9"/>
    <w:basedOn w:val="Normal"/>
    <w:next w:val="Normal"/>
    <w:autoRedefine/>
    <w:semiHidden/>
    <w:unhideWhenUsed/>
    <w:rsid w:val="001A3CBC"/>
    <w:pPr>
      <w:suppressAutoHyphens/>
      <w:ind w:left="1680"/>
      <w:jc w:val="left"/>
    </w:pPr>
  </w:style>
  <w:style w:type="paragraph" w:styleId="Lista">
    <w:name w:val="List"/>
    <w:basedOn w:val="Normal"/>
    <w:semiHidden/>
    <w:unhideWhenUsed/>
    <w:rsid w:val="001A3CBC"/>
    <w:pPr>
      <w:suppressAutoHyphens/>
      <w:spacing w:before="120" w:after="120"/>
      <w:ind w:left="283" w:hanging="283"/>
    </w:pPr>
    <w:rPr>
      <w:rFonts w:ascii="Arial" w:hAnsi="Arial"/>
      <w:lang w:val="es-CO"/>
    </w:rPr>
  </w:style>
  <w:style w:type="paragraph" w:styleId="Listaconvietas">
    <w:name w:val="List Bullet"/>
    <w:basedOn w:val="Normal"/>
    <w:autoRedefine/>
    <w:semiHidden/>
    <w:unhideWhenUsed/>
    <w:rsid w:val="001A3CBC"/>
    <w:pPr>
      <w:tabs>
        <w:tab w:val="num" w:pos="360"/>
      </w:tabs>
      <w:suppressAutoHyphens/>
      <w:spacing w:before="120" w:after="120"/>
      <w:ind w:left="360" w:hanging="360"/>
    </w:pPr>
    <w:rPr>
      <w:rFonts w:ascii="Arial" w:hAnsi="Arial"/>
      <w:lang w:val="es-CO"/>
    </w:rPr>
  </w:style>
  <w:style w:type="paragraph" w:styleId="Lista2">
    <w:name w:val="List 2"/>
    <w:basedOn w:val="Normal"/>
    <w:semiHidden/>
    <w:unhideWhenUsed/>
    <w:rsid w:val="001A3CBC"/>
    <w:pPr>
      <w:suppressAutoHyphens/>
      <w:spacing w:before="120" w:after="120"/>
      <w:ind w:left="566" w:hanging="283"/>
    </w:pPr>
    <w:rPr>
      <w:rFonts w:ascii="Arial" w:hAnsi="Arial"/>
      <w:lang w:val="es-CO"/>
    </w:rPr>
  </w:style>
  <w:style w:type="paragraph" w:styleId="Lista3">
    <w:name w:val="List 3"/>
    <w:basedOn w:val="Normal"/>
    <w:semiHidden/>
    <w:unhideWhenUsed/>
    <w:rsid w:val="001A3CBC"/>
    <w:pPr>
      <w:suppressAutoHyphens/>
      <w:spacing w:before="120" w:after="120"/>
      <w:ind w:left="849" w:hanging="283"/>
    </w:pPr>
    <w:rPr>
      <w:rFonts w:ascii="Arial" w:hAnsi="Arial"/>
      <w:lang w:val="es-CO"/>
    </w:rPr>
  </w:style>
  <w:style w:type="paragraph" w:styleId="Lista4">
    <w:name w:val="List 4"/>
    <w:basedOn w:val="Normal"/>
    <w:semiHidden/>
    <w:unhideWhenUsed/>
    <w:rsid w:val="001A3CBC"/>
    <w:pPr>
      <w:suppressAutoHyphens/>
      <w:spacing w:before="120" w:after="120"/>
      <w:ind w:left="1132" w:hanging="283"/>
    </w:pPr>
    <w:rPr>
      <w:rFonts w:ascii="Arial" w:hAnsi="Arial"/>
      <w:lang w:val="es-CO"/>
    </w:rPr>
  </w:style>
  <w:style w:type="paragraph" w:styleId="Lista5">
    <w:name w:val="List 5"/>
    <w:basedOn w:val="Normal"/>
    <w:semiHidden/>
    <w:unhideWhenUsed/>
    <w:rsid w:val="001A3CBC"/>
    <w:pPr>
      <w:suppressAutoHyphens/>
      <w:spacing w:before="120" w:after="120"/>
      <w:ind w:left="1415" w:hanging="283"/>
    </w:pPr>
    <w:rPr>
      <w:rFonts w:ascii="Arial" w:hAnsi="Arial"/>
      <w:lang w:val="es-CO"/>
    </w:rPr>
  </w:style>
  <w:style w:type="paragraph" w:styleId="Listaconvietas2">
    <w:name w:val="List Bullet 2"/>
    <w:basedOn w:val="Normal"/>
    <w:semiHidden/>
    <w:unhideWhenUsed/>
    <w:rsid w:val="001A3CBC"/>
    <w:pPr>
      <w:tabs>
        <w:tab w:val="left" w:pos="0"/>
      </w:tabs>
      <w:suppressAutoHyphens/>
      <w:spacing w:before="120" w:after="120"/>
    </w:pPr>
    <w:rPr>
      <w:rFonts w:ascii="Arial" w:hAnsi="Arial"/>
      <w:color w:val="000000"/>
      <w:lang w:val="es-CO"/>
    </w:rPr>
  </w:style>
  <w:style w:type="paragraph" w:styleId="Continuarlista">
    <w:name w:val="List Continue"/>
    <w:basedOn w:val="Normal"/>
    <w:semiHidden/>
    <w:unhideWhenUsed/>
    <w:rsid w:val="001A3CBC"/>
    <w:pPr>
      <w:suppressAutoHyphens/>
      <w:spacing w:before="120" w:after="120"/>
      <w:ind w:left="283"/>
    </w:pPr>
    <w:rPr>
      <w:rFonts w:ascii="Arial" w:hAnsi="Arial"/>
      <w:lang w:val="es-CO"/>
    </w:rPr>
  </w:style>
  <w:style w:type="paragraph" w:styleId="Continuarlista2">
    <w:name w:val="List Continue 2"/>
    <w:basedOn w:val="Normal"/>
    <w:semiHidden/>
    <w:unhideWhenUsed/>
    <w:rsid w:val="001A3CBC"/>
    <w:pPr>
      <w:suppressAutoHyphens/>
      <w:spacing w:before="120" w:after="120"/>
      <w:ind w:left="566"/>
    </w:pPr>
    <w:rPr>
      <w:rFonts w:ascii="Arial" w:hAnsi="Arial"/>
      <w:lang w:val="es-CO"/>
    </w:rPr>
  </w:style>
  <w:style w:type="paragraph" w:styleId="Continuarlista3">
    <w:name w:val="List Continue 3"/>
    <w:basedOn w:val="Normal"/>
    <w:semiHidden/>
    <w:unhideWhenUsed/>
    <w:rsid w:val="001A3CBC"/>
    <w:pPr>
      <w:suppressAutoHyphens/>
      <w:spacing w:before="120" w:after="120"/>
      <w:ind w:left="849"/>
    </w:pPr>
    <w:rPr>
      <w:rFonts w:ascii="Arial" w:hAnsi="Arial"/>
      <w:lang w:val="es-CO"/>
    </w:rPr>
  </w:style>
  <w:style w:type="paragraph" w:styleId="Continuarlista4">
    <w:name w:val="List Continue 4"/>
    <w:basedOn w:val="Normal"/>
    <w:semiHidden/>
    <w:unhideWhenUsed/>
    <w:rsid w:val="001A3CBC"/>
    <w:pPr>
      <w:suppressAutoHyphens/>
      <w:spacing w:before="120" w:after="120"/>
      <w:ind w:left="1132"/>
    </w:pPr>
    <w:rPr>
      <w:rFonts w:ascii="Arial" w:hAnsi="Arial"/>
      <w:lang w:val="es-CO"/>
    </w:rPr>
  </w:style>
  <w:style w:type="paragraph" w:styleId="Continuarlista5">
    <w:name w:val="List Continue 5"/>
    <w:basedOn w:val="Normal"/>
    <w:semiHidden/>
    <w:unhideWhenUsed/>
    <w:rsid w:val="001A3CBC"/>
    <w:pPr>
      <w:suppressAutoHyphens/>
      <w:spacing w:before="120" w:after="120"/>
      <w:ind w:left="1415"/>
    </w:pPr>
    <w:rPr>
      <w:rFonts w:ascii="Arial" w:hAnsi="Arial"/>
      <w:lang w:val="es-CO"/>
    </w:rPr>
  </w:style>
  <w:style w:type="character" w:styleId="Nmerodepgina">
    <w:name w:val="page number"/>
    <w:semiHidden/>
    <w:unhideWhenUsed/>
    <w:rsid w:val="001A3CBC"/>
    <w:rPr>
      <w:rFonts w:ascii="Times New Roman" w:hAnsi="Times New Roman" w:cs="Times New Roman" w:hint="default"/>
    </w:rPr>
  </w:style>
  <w:style w:type="character" w:customStyle="1" w:styleId="TextonotapieCar1">
    <w:name w:val="Texto nota pie Car1"/>
    <w:basedOn w:val="Fuentedeprrafopredeter"/>
    <w:semiHidden/>
    <w:rsid w:val="001A3CBC"/>
    <w:rPr>
      <w:sz w:val="20"/>
      <w:szCs w:val="20"/>
    </w:rPr>
  </w:style>
  <w:style w:type="character" w:customStyle="1" w:styleId="TextonotaalfinalCar1">
    <w:name w:val="Texto nota al final Car1"/>
    <w:basedOn w:val="Fuentedeprrafopredeter"/>
    <w:semiHidden/>
    <w:rsid w:val="001A3CBC"/>
    <w:rPr>
      <w:sz w:val="20"/>
      <w:szCs w:val="20"/>
    </w:rPr>
  </w:style>
  <w:style w:type="character" w:customStyle="1" w:styleId="MapadeldocumentoCar1">
    <w:name w:val="Mapa del documento Car1"/>
    <w:basedOn w:val="Fuentedeprrafopredeter"/>
    <w:semiHidden/>
    <w:rsid w:val="001A3CBC"/>
    <w:rPr>
      <w:rFonts w:ascii="Tahoma" w:hAnsi="Tahoma" w:cs="Tahoma" w:hint="default"/>
      <w:sz w:val="16"/>
      <w:szCs w:val="16"/>
    </w:rPr>
  </w:style>
  <w:style w:type="paragraph" w:customStyle="1" w:styleId="xl66">
    <w:name w:val="xl66"/>
    <w:basedOn w:val="Normal"/>
    <w:rsid w:val="008149E3"/>
    <w:pPr>
      <w:spacing w:before="100" w:beforeAutospacing="1" w:after="100" w:afterAutospacing="1"/>
      <w:jc w:val="left"/>
      <w:textAlignment w:val="center"/>
    </w:pPr>
    <w:rPr>
      <w:rFonts w:ascii="Arial Narrow" w:hAnsi="Arial Narrow"/>
      <w:sz w:val="20"/>
      <w:lang w:val="es-CO" w:eastAsia="es-CO"/>
    </w:rPr>
  </w:style>
  <w:style w:type="paragraph" w:customStyle="1" w:styleId="xl67">
    <w:name w:val="xl67"/>
    <w:basedOn w:val="Normal"/>
    <w:rsid w:val="008149E3"/>
    <w:pPr>
      <w:spacing w:before="100" w:beforeAutospacing="1" w:after="100" w:afterAutospacing="1"/>
      <w:jc w:val="left"/>
      <w:textAlignment w:val="center"/>
    </w:pPr>
    <w:rPr>
      <w:rFonts w:ascii="Arial Narrow" w:hAnsi="Arial Narrow"/>
      <w:sz w:val="20"/>
      <w:lang w:val="es-CO" w:eastAsia="es-CO"/>
    </w:rPr>
  </w:style>
  <w:style w:type="paragraph" w:customStyle="1" w:styleId="xl68">
    <w:name w:val="xl68"/>
    <w:basedOn w:val="Normal"/>
    <w:rsid w:val="008149E3"/>
    <w:pPr>
      <w:spacing w:before="100" w:beforeAutospacing="1" w:after="100" w:afterAutospacing="1"/>
      <w:jc w:val="left"/>
    </w:pPr>
    <w:rPr>
      <w:rFonts w:ascii="Arial Narrow" w:hAnsi="Arial Narrow"/>
      <w:sz w:val="20"/>
      <w:lang w:val="es-CO" w:eastAsia="es-CO"/>
    </w:rPr>
  </w:style>
  <w:style w:type="paragraph" w:customStyle="1" w:styleId="xl69">
    <w:name w:val="xl69"/>
    <w:basedOn w:val="Normal"/>
    <w:rsid w:val="008149E3"/>
    <w:pPr>
      <w:spacing w:before="100" w:beforeAutospacing="1" w:after="100" w:afterAutospacing="1"/>
      <w:jc w:val="left"/>
    </w:pPr>
    <w:rPr>
      <w:rFonts w:ascii="Arial Narrow" w:hAnsi="Arial Narrow"/>
      <w:b/>
      <w:bCs/>
      <w:sz w:val="20"/>
      <w:lang w:val="es-CO" w:eastAsia="es-CO"/>
    </w:rPr>
  </w:style>
  <w:style w:type="paragraph" w:customStyle="1" w:styleId="xl70">
    <w:name w:val="xl70"/>
    <w:basedOn w:val="Normal"/>
    <w:rsid w:val="008149E3"/>
    <w:pPr>
      <w:spacing w:before="100" w:beforeAutospacing="1" w:after="100" w:afterAutospacing="1"/>
      <w:jc w:val="left"/>
    </w:pPr>
    <w:rPr>
      <w:rFonts w:ascii="Arial Narrow" w:hAnsi="Arial Narrow"/>
      <w:sz w:val="20"/>
      <w:lang w:val="es-CO" w:eastAsia="es-CO"/>
    </w:rPr>
  </w:style>
  <w:style w:type="paragraph" w:customStyle="1" w:styleId="xl71">
    <w:name w:val="xl71"/>
    <w:basedOn w:val="Normal"/>
    <w:rsid w:val="008149E3"/>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lang w:val="es-CO" w:eastAsia="es-CO"/>
    </w:rPr>
  </w:style>
  <w:style w:type="paragraph" w:customStyle="1" w:styleId="xl73">
    <w:name w:val="xl73"/>
    <w:basedOn w:val="Normal"/>
    <w:rsid w:val="008149E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Title" w:semiHidden="0" w:unhideWhenUsed="0" w:qFormat="1"/>
    <w:lsdException w:name="Default Paragraph Font" w:uiPriority="1"/>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nhideWhenUsed="0" w:qFormat="1"/>
    <w:lsdException w:name="Strong" w:semiHidden="0" w:unhideWhenUsed="0" w:qFormat="1"/>
    <w:lsdException w:name="Emphasis" w:semiHidden="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280"/>
    <w:pPr>
      <w:spacing w:after="0" w:line="240" w:lineRule="auto"/>
      <w:jc w:val="both"/>
    </w:pPr>
    <w:rPr>
      <w:rFonts w:ascii="Times New Roman" w:eastAsia="Times New Roman" w:hAnsi="Times New Roman" w:cs="Times New Roman"/>
      <w:sz w:val="24"/>
      <w:szCs w:val="20"/>
      <w:lang w:val="es-ES_tradnl" w:eastAsia="es-ES"/>
    </w:rPr>
  </w:style>
  <w:style w:type="paragraph" w:styleId="Ttulo1">
    <w:name w:val="heading 1"/>
    <w:aliases w:val="título 1,Document Header1"/>
    <w:basedOn w:val="Normal"/>
    <w:next w:val="Normal"/>
    <w:link w:val="Ttulo1Car"/>
    <w:uiPriority w:val="99"/>
    <w:qFormat/>
    <w:rsid w:val="00205783"/>
    <w:pPr>
      <w:keepNext/>
      <w:keepLines/>
      <w:spacing w:before="480"/>
      <w:outlineLvl w:val="0"/>
    </w:pPr>
    <w:rPr>
      <w:rFonts w:eastAsiaTheme="majorEastAsia" w:cstheme="majorBidi"/>
      <w:b/>
      <w:bCs/>
      <w:sz w:val="28"/>
      <w:szCs w:val="28"/>
    </w:rPr>
  </w:style>
  <w:style w:type="paragraph" w:styleId="Ttulo2">
    <w:name w:val="heading 2"/>
    <w:aliases w:val="título 2,Title Header2 Car,título 2 Car"/>
    <w:basedOn w:val="Normal"/>
    <w:next w:val="Normal"/>
    <w:link w:val="Ttulo2Car"/>
    <w:uiPriority w:val="99"/>
    <w:unhideWhenUsed/>
    <w:qFormat/>
    <w:rsid w:val="000B4EC3"/>
    <w:pPr>
      <w:keepNext/>
      <w:keepLines/>
      <w:spacing w:before="200"/>
      <w:outlineLvl w:val="1"/>
    </w:pPr>
    <w:rPr>
      <w:rFonts w:eastAsiaTheme="majorEastAsia" w:cstheme="majorBidi"/>
      <w:b/>
      <w:bCs/>
      <w:szCs w:val="26"/>
    </w:rPr>
  </w:style>
  <w:style w:type="paragraph" w:styleId="Ttulo3">
    <w:name w:val="heading 3"/>
    <w:aliases w:val="título 3,Section Header3"/>
    <w:basedOn w:val="Normal"/>
    <w:next w:val="Normal"/>
    <w:link w:val="Ttulo3Car"/>
    <w:uiPriority w:val="99"/>
    <w:unhideWhenUsed/>
    <w:qFormat/>
    <w:rsid w:val="002E1354"/>
    <w:pPr>
      <w:keepNext/>
      <w:keepLines/>
      <w:spacing w:before="200"/>
      <w:outlineLvl w:val="2"/>
    </w:pPr>
    <w:rPr>
      <w:rFonts w:eastAsiaTheme="majorEastAsia" w:cstheme="majorBidi"/>
      <w:b/>
      <w:bCs/>
      <w:i/>
    </w:rPr>
  </w:style>
  <w:style w:type="paragraph" w:styleId="Ttulo4">
    <w:name w:val="heading 4"/>
    <w:basedOn w:val="Normal"/>
    <w:next w:val="Normal"/>
    <w:link w:val="Ttulo4Car"/>
    <w:semiHidden/>
    <w:unhideWhenUsed/>
    <w:qFormat/>
    <w:rsid w:val="00302EE1"/>
    <w:pPr>
      <w:keepNext/>
      <w:keepLines/>
      <w:spacing w:before="200"/>
      <w:outlineLvl w:val="3"/>
    </w:pPr>
    <w:rPr>
      <w:rFonts w:asciiTheme="majorHAnsi" w:eastAsiaTheme="majorEastAsia" w:hAnsiTheme="majorHAnsi" w:cstheme="majorBidi"/>
      <w:b/>
      <w:bCs/>
      <w:i/>
      <w:iCs/>
      <w:color w:val="4F81BD" w:themeColor="accent1"/>
      <w:szCs w:val="22"/>
      <w:lang w:val="es-CO" w:eastAsia="en-US"/>
    </w:rPr>
  </w:style>
  <w:style w:type="paragraph" w:styleId="Ttulo5">
    <w:name w:val="heading 5"/>
    <w:aliases w:val="h5,Second Subheading,H5,h51,H51,h52,H52,Ref Heading 2,rh2,茗cond Subheading,PIM 5,5,51,52,h53,53,H53,h54,54,H54,h55,55,H55,h56,56,H56,h57,57,H57,h511,511,H511,h521,521,H521,h531,531,H531,h541,541,H541,h551,551,H551,h561,561,H561,h58,58,H58"/>
    <w:basedOn w:val="Normal"/>
    <w:next w:val="Normal"/>
    <w:link w:val="Ttulo5Car"/>
    <w:uiPriority w:val="99"/>
    <w:semiHidden/>
    <w:unhideWhenUsed/>
    <w:qFormat/>
    <w:rsid w:val="00302EE1"/>
    <w:pPr>
      <w:keepNext/>
      <w:keepLines/>
      <w:spacing w:before="200" w:line="276" w:lineRule="auto"/>
      <w:jc w:val="left"/>
      <w:outlineLvl w:val="4"/>
    </w:pPr>
    <w:rPr>
      <w:rFonts w:ascii="Cambria" w:eastAsia="Calibri" w:hAnsi="Cambria"/>
      <w:color w:val="243F60"/>
      <w:sz w:val="20"/>
      <w:lang w:val="es-CO" w:eastAsia="en-US"/>
    </w:rPr>
  </w:style>
  <w:style w:type="paragraph" w:styleId="Ttulo6">
    <w:name w:val="heading 6"/>
    <w:basedOn w:val="Normal"/>
    <w:next w:val="Normal"/>
    <w:link w:val="Ttulo6Car"/>
    <w:uiPriority w:val="99"/>
    <w:semiHidden/>
    <w:unhideWhenUsed/>
    <w:qFormat/>
    <w:rsid w:val="00302EE1"/>
    <w:pPr>
      <w:keepNext/>
      <w:keepLines/>
      <w:tabs>
        <w:tab w:val="left" w:pos="1152"/>
      </w:tabs>
      <w:suppressAutoHyphens/>
      <w:spacing w:before="120" w:after="80"/>
      <w:ind w:left="1152" w:hanging="1152"/>
      <w:outlineLvl w:val="5"/>
    </w:pPr>
    <w:rPr>
      <w:rFonts w:ascii="Arial" w:eastAsia="Calibri" w:hAnsi="Arial"/>
      <w:b/>
      <w:i/>
      <w:smallCaps/>
      <w:spacing w:val="-2"/>
      <w:kern w:val="28"/>
      <w:sz w:val="20"/>
      <w:lang w:val="es-CO"/>
    </w:rPr>
  </w:style>
  <w:style w:type="paragraph" w:styleId="Ttulo7">
    <w:name w:val="heading 7"/>
    <w:basedOn w:val="Normal"/>
    <w:next w:val="Normal"/>
    <w:link w:val="Ttulo7Car"/>
    <w:uiPriority w:val="99"/>
    <w:semiHidden/>
    <w:unhideWhenUsed/>
    <w:qFormat/>
    <w:rsid w:val="00302EE1"/>
    <w:pPr>
      <w:keepNext/>
      <w:keepLines/>
      <w:suppressLineNumbers/>
      <w:tabs>
        <w:tab w:val="left" w:pos="1296"/>
      </w:tabs>
      <w:suppressAutoHyphens/>
      <w:spacing w:before="120" w:after="120"/>
      <w:ind w:left="1296" w:hanging="1296"/>
      <w:outlineLvl w:val="6"/>
    </w:pPr>
    <w:rPr>
      <w:rFonts w:ascii="Arial" w:eastAsia="Calibri" w:hAnsi="Arial"/>
      <w:b/>
      <w:smallCaps/>
      <w:spacing w:val="-3"/>
      <w:kern w:val="28"/>
      <w:sz w:val="20"/>
      <w:u w:val="single"/>
      <w:lang w:val="es-CO"/>
    </w:rPr>
  </w:style>
  <w:style w:type="paragraph" w:styleId="Ttulo8">
    <w:name w:val="heading 8"/>
    <w:basedOn w:val="Normal"/>
    <w:next w:val="Normal"/>
    <w:link w:val="Ttulo8Car"/>
    <w:uiPriority w:val="99"/>
    <w:semiHidden/>
    <w:unhideWhenUsed/>
    <w:qFormat/>
    <w:rsid w:val="00302EE1"/>
    <w:pPr>
      <w:tabs>
        <w:tab w:val="left" w:pos="1440"/>
      </w:tabs>
      <w:suppressAutoHyphens/>
      <w:spacing w:before="240" w:after="60"/>
      <w:ind w:left="1440" w:hanging="1440"/>
      <w:outlineLvl w:val="7"/>
    </w:pPr>
    <w:rPr>
      <w:rFonts w:ascii="Arial" w:eastAsia="Calibri" w:hAnsi="Arial"/>
      <w:i/>
      <w:sz w:val="20"/>
      <w:lang w:val="es-CO"/>
    </w:rPr>
  </w:style>
  <w:style w:type="paragraph" w:styleId="Ttulo9">
    <w:name w:val="heading 9"/>
    <w:basedOn w:val="Normal"/>
    <w:next w:val="Normal"/>
    <w:link w:val="Ttulo9Car"/>
    <w:uiPriority w:val="99"/>
    <w:semiHidden/>
    <w:unhideWhenUsed/>
    <w:qFormat/>
    <w:rsid w:val="00302EE1"/>
    <w:pPr>
      <w:keepNext/>
      <w:tabs>
        <w:tab w:val="left" w:pos="1584"/>
      </w:tabs>
      <w:suppressAutoHyphens/>
      <w:spacing w:before="120" w:after="120"/>
      <w:ind w:left="1584" w:hanging="1584"/>
      <w:outlineLvl w:val="8"/>
    </w:pPr>
    <w:rPr>
      <w:rFonts w:ascii="Arial" w:eastAsia="Calibri" w:hAnsi="Arial"/>
      <w:b/>
      <w:i/>
      <w:spacing w:val="-3"/>
      <w:kern w:val="28"/>
      <w:sz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Car,Document Header1 Car"/>
    <w:basedOn w:val="Fuentedeprrafopredeter"/>
    <w:link w:val="Ttulo1"/>
    <w:uiPriority w:val="99"/>
    <w:rsid w:val="001A3213"/>
    <w:rPr>
      <w:rFonts w:ascii="Times New Roman" w:eastAsiaTheme="majorEastAsia" w:hAnsi="Times New Roman" w:cstheme="majorBidi"/>
      <w:b/>
      <w:bCs/>
      <w:sz w:val="28"/>
      <w:szCs w:val="28"/>
      <w:lang w:val="es-ES_tradnl" w:eastAsia="es-ES"/>
    </w:rPr>
  </w:style>
  <w:style w:type="character" w:customStyle="1" w:styleId="Ttulo2Car">
    <w:name w:val="Título 2 Car"/>
    <w:aliases w:val="título 2 Car2,Title Header2 Car Car1,título 2 Car Car1"/>
    <w:basedOn w:val="Fuentedeprrafopredeter"/>
    <w:link w:val="Ttulo2"/>
    <w:uiPriority w:val="99"/>
    <w:rsid w:val="000B4EC3"/>
    <w:rPr>
      <w:rFonts w:ascii="Times New Roman" w:eastAsiaTheme="majorEastAsia" w:hAnsi="Times New Roman" w:cstheme="majorBidi"/>
      <w:b/>
      <w:bCs/>
      <w:sz w:val="24"/>
      <w:szCs w:val="26"/>
      <w:lang w:val="es-ES_tradnl" w:eastAsia="es-ES"/>
    </w:rPr>
  </w:style>
  <w:style w:type="character" w:customStyle="1" w:styleId="Ttulo3Car">
    <w:name w:val="Título 3 Car"/>
    <w:aliases w:val="título 3 Car,Section Header3 Car"/>
    <w:basedOn w:val="Fuentedeprrafopredeter"/>
    <w:link w:val="Ttulo3"/>
    <w:uiPriority w:val="99"/>
    <w:rsid w:val="002E1354"/>
    <w:rPr>
      <w:rFonts w:ascii="Times New Roman" w:eastAsiaTheme="majorEastAsia" w:hAnsi="Times New Roman" w:cstheme="majorBidi"/>
      <w:b/>
      <w:bCs/>
      <w:i/>
      <w:sz w:val="24"/>
      <w:szCs w:val="20"/>
      <w:lang w:val="es-ES_tradnl" w:eastAsia="es-ES"/>
    </w:rPr>
  </w:style>
  <w:style w:type="character" w:customStyle="1" w:styleId="Ttulo4Car">
    <w:name w:val="Título 4 Car"/>
    <w:basedOn w:val="Fuentedeprrafopredeter"/>
    <w:link w:val="Ttulo4"/>
    <w:semiHidden/>
    <w:rsid w:val="00302EE1"/>
    <w:rPr>
      <w:rFonts w:asciiTheme="majorHAnsi" w:eastAsiaTheme="majorEastAsia" w:hAnsiTheme="majorHAnsi" w:cstheme="majorBidi"/>
      <w:b/>
      <w:bCs/>
      <w:i/>
      <w:iCs/>
      <w:color w:val="4F81BD" w:themeColor="accent1"/>
      <w:sz w:val="24"/>
    </w:rPr>
  </w:style>
  <w:style w:type="character" w:customStyle="1" w:styleId="Ttulo5Car">
    <w:name w:val="Título 5 Car"/>
    <w:aliases w:val="h5 Car,Second Subheading Car,H5 Car,h51 Car,H51 Car,h52 Car,H52 Car,Ref Heading 2 Car,rh2 Car,茗cond Subheading Car,PIM 5 Car,5 Car,51 Car,52 Car,h53 Car,53 Car,H53 Car,h54 Car,54 Car,H54 Car,h55 Car,55 Car,H55 Car,h56 Car,56 Car,H56 Car"/>
    <w:basedOn w:val="Fuentedeprrafopredeter"/>
    <w:link w:val="Ttulo5"/>
    <w:uiPriority w:val="99"/>
    <w:semiHidden/>
    <w:rsid w:val="00302EE1"/>
    <w:rPr>
      <w:rFonts w:ascii="Cambria" w:eastAsia="Calibri" w:hAnsi="Cambria" w:cs="Times New Roman"/>
      <w:color w:val="243F60"/>
      <w:sz w:val="20"/>
      <w:szCs w:val="20"/>
    </w:rPr>
  </w:style>
  <w:style w:type="character" w:customStyle="1" w:styleId="Ttulo6Car">
    <w:name w:val="Título 6 Car"/>
    <w:basedOn w:val="Fuentedeprrafopredeter"/>
    <w:link w:val="Ttulo6"/>
    <w:uiPriority w:val="99"/>
    <w:semiHidden/>
    <w:rsid w:val="00302EE1"/>
    <w:rPr>
      <w:rFonts w:ascii="Arial" w:eastAsia="Calibri" w:hAnsi="Arial" w:cs="Times New Roman"/>
      <w:b/>
      <w:i/>
      <w:smallCaps/>
      <w:spacing w:val="-2"/>
      <w:kern w:val="28"/>
      <w:sz w:val="20"/>
      <w:szCs w:val="20"/>
      <w:lang w:eastAsia="es-ES"/>
    </w:rPr>
  </w:style>
  <w:style w:type="character" w:customStyle="1" w:styleId="Ttulo7Car">
    <w:name w:val="Título 7 Car"/>
    <w:basedOn w:val="Fuentedeprrafopredeter"/>
    <w:link w:val="Ttulo7"/>
    <w:uiPriority w:val="99"/>
    <w:semiHidden/>
    <w:rsid w:val="00302EE1"/>
    <w:rPr>
      <w:rFonts w:ascii="Arial" w:eastAsia="Calibri" w:hAnsi="Arial" w:cs="Times New Roman"/>
      <w:b/>
      <w:smallCaps/>
      <w:spacing w:val="-3"/>
      <w:kern w:val="28"/>
      <w:sz w:val="20"/>
      <w:szCs w:val="20"/>
      <w:u w:val="single"/>
      <w:lang w:eastAsia="es-ES"/>
    </w:rPr>
  </w:style>
  <w:style w:type="character" w:customStyle="1" w:styleId="Ttulo8Car">
    <w:name w:val="Título 8 Car"/>
    <w:basedOn w:val="Fuentedeprrafopredeter"/>
    <w:link w:val="Ttulo8"/>
    <w:uiPriority w:val="99"/>
    <w:semiHidden/>
    <w:rsid w:val="00302EE1"/>
    <w:rPr>
      <w:rFonts w:ascii="Arial" w:eastAsia="Calibri" w:hAnsi="Arial" w:cs="Times New Roman"/>
      <w:i/>
      <w:sz w:val="20"/>
      <w:szCs w:val="20"/>
      <w:lang w:eastAsia="es-ES"/>
    </w:rPr>
  </w:style>
  <w:style w:type="character" w:customStyle="1" w:styleId="Ttulo9Car">
    <w:name w:val="Título 9 Car"/>
    <w:basedOn w:val="Fuentedeprrafopredeter"/>
    <w:link w:val="Ttulo9"/>
    <w:uiPriority w:val="99"/>
    <w:semiHidden/>
    <w:rsid w:val="00302EE1"/>
    <w:rPr>
      <w:rFonts w:ascii="Arial" w:eastAsia="Calibri" w:hAnsi="Arial" w:cs="Times New Roman"/>
      <w:b/>
      <w:i/>
      <w:spacing w:val="-3"/>
      <w:kern w:val="28"/>
      <w:sz w:val="20"/>
      <w:szCs w:val="20"/>
      <w:lang w:eastAsia="es-ES"/>
    </w:rPr>
  </w:style>
  <w:style w:type="paragraph" w:styleId="Textoindependiente2">
    <w:name w:val="Body Text 2"/>
    <w:basedOn w:val="Normal"/>
    <w:link w:val="Textoindependiente2Car"/>
    <w:uiPriority w:val="99"/>
    <w:rsid w:val="00144FE7"/>
    <w:rPr>
      <w:rFonts w:ascii="Arial" w:hAnsi="Arial"/>
      <w:sz w:val="22"/>
      <w:lang w:val="es-ES"/>
    </w:rPr>
  </w:style>
  <w:style w:type="character" w:customStyle="1" w:styleId="Textoindependiente2Car">
    <w:name w:val="Texto independiente 2 Car"/>
    <w:basedOn w:val="Fuentedeprrafopredeter"/>
    <w:link w:val="Textoindependiente2"/>
    <w:uiPriority w:val="99"/>
    <w:rsid w:val="00144FE7"/>
    <w:rPr>
      <w:rFonts w:ascii="Arial" w:eastAsia="Times New Roman" w:hAnsi="Arial" w:cs="Times New Roman"/>
      <w:szCs w:val="20"/>
      <w:lang w:val="es-ES" w:eastAsia="es-ES"/>
    </w:rPr>
  </w:style>
  <w:style w:type="paragraph" w:styleId="Encabezado">
    <w:name w:val="header"/>
    <w:basedOn w:val="Normal"/>
    <w:link w:val="EncabezadoCar"/>
    <w:uiPriority w:val="99"/>
    <w:rsid w:val="00144FE7"/>
    <w:pPr>
      <w:tabs>
        <w:tab w:val="center" w:pos="4252"/>
        <w:tab w:val="right" w:pos="8504"/>
      </w:tabs>
    </w:pPr>
    <w:rPr>
      <w:lang w:val="es-ES"/>
    </w:rPr>
  </w:style>
  <w:style w:type="character" w:customStyle="1" w:styleId="EncabezadoCar">
    <w:name w:val="Encabezado Car"/>
    <w:basedOn w:val="Fuentedeprrafopredeter"/>
    <w:link w:val="Encabezado"/>
    <w:uiPriority w:val="99"/>
    <w:rsid w:val="00144FE7"/>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99"/>
    <w:qFormat/>
    <w:rsid w:val="00394326"/>
    <w:pPr>
      <w:spacing w:after="300"/>
      <w:contextualSpacing/>
    </w:pPr>
    <w:rPr>
      <w:rFonts w:eastAsiaTheme="majorEastAsia" w:cstheme="majorBidi"/>
      <w:b/>
      <w:spacing w:val="5"/>
      <w:kern w:val="28"/>
      <w:sz w:val="36"/>
      <w:szCs w:val="52"/>
    </w:rPr>
  </w:style>
  <w:style w:type="character" w:customStyle="1" w:styleId="TtuloCar">
    <w:name w:val="Título Car"/>
    <w:basedOn w:val="Fuentedeprrafopredeter"/>
    <w:link w:val="Ttulo"/>
    <w:uiPriority w:val="99"/>
    <w:rsid w:val="00394326"/>
    <w:rPr>
      <w:rFonts w:ascii="Times New Roman" w:eastAsiaTheme="majorEastAsia" w:hAnsi="Times New Roman" w:cstheme="majorBidi"/>
      <w:b/>
      <w:spacing w:val="5"/>
      <w:kern w:val="28"/>
      <w:sz w:val="36"/>
      <w:szCs w:val="52"/>
      <w:lang w:val="es-ES_tradnl" w:eastAsia="es-ES"/>
    </w:rPr>
  </w:style>
  <w:style w:type="paragraph" w:styleId="Prrafodelista">
    <w:name w:val="List Paragraph"/>
    <w:basedOn w:val="Normal"/>
    <w:uiPriority w:val="34"/>
    <w:qFormat/>
    <w:rsid w:val="001A3213"/>
    <w:pPr>
      <w:ind w:left="720"/>
      <w:contextualSpacing/>
    </w:pPr>
  </w:style>
  <w:style w:type="paragraph" w:styleId="Piedepgina">
    <w:name w:val="footer"/>
    <w:basedOn w:val="Normal"/>
    <w:link w:val="PiedepginaCar"/>
    <w:uiPriority w:val="99"/>
    <w:unhideWhenUsed/>
    <w:rsid w:val="00A554EF"/>
    <w:pPr>
      <w:tabs>
        <w:tab w:val="center" w:pos="4419"/>
        <w:tab w:val="right" w:pos="8838"/>
      </w:tabs>
    </w:pPr>
  </w:style>
  <w:style w:type="character" w:customStyle="1" w:styleId="PiedepginaCar">
    <w:name w:val="Pie de página Car"/>
    <w:basedOn w:val="Fuentedeprrafopredeter"/>
    <w:link w:val="Piedepgina"/>
    <w:uiPriority w:val="99"/>
    <w:rsid w:val="00A554EF"/>
    <w:rPr>
      <w:rFonts w:ascii="Times New Roman" w:eastAsia="Times New Roman" w:hAnsi="Times New Roman" w:cs="Times New Roman"/>
      <w:sz w:val="24"/>
      <w:szCs w:val="20"/>
      <w:lang w:val="es-ES_tradnl" w:eastAsia="es-ES"/>
    </w:rPr>
  </w:style>
  <w:style w:type="character" w:styleId="Refdecomentario">
    <w:name w:val="annotation reference"/>
    <w:uiPriority w:val="99"/>
    <w:rsid w:val="002C6160"/>
    <w:rPr>
      <w:sz w:val="16"/>
      <w:szCs w:val="16"/>
    </w:rPr>
  </w:style>
  <w:style w:type="paragraph" w:styleId="Textocomentario">
    <w:name w:val="annotation text"/>
    <w:basedOn w:val="Normal"/>
    <w:link w:val="TextocomentarioCar"/>
    <w:uiPriority w:val="99"/>
    <w:rsid w:val="002C6160"/>
    <w:pPr>
      <w:jc w:val="left"/>
    </w:pPr>
    <w:rPr>
      <w:sz w:val="20"/>
      <w:lang w:val="es-ES"/>
    </w:rPr>
  </w:style>
  <w:style w:type="character" w:customStyle="1" w:styleId="TextocomentarioCar">
    <w:name w:val="Texto comentario Car"/>
    <w:basedOn w:val="Fuentedeprrafopredeter"/>
    <w:link w:val="Textocomentario"/>
    <w:uiPriority w:val="99"/>
    <w:rsid w:val="002C616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2C6160"/>
    <w:rPr>
      <w:rFonts w:ascii="Tahoma" w:hAnsi="Tahoma" w:cs="Tahoma"/>
      <w:sz w:val="16"/>
      <w:szCs w:val="16"/>
    </w:rPr>
  </w:style>
  <w:style w:type="character" w:customStyle="1" w:styleId="TextodegloboCar">
    <w:name w:val="Texto de globo Car"/>
    <w:basedOn w:val="Fuentedeprrafopredeter"/>
    <w:link w:val="Textodeglobo"/>
    <w:semiHidden/>
    <w:rsid w:val="002C6160"/>
    <w:rPr>
      <w:rFonts w:ascii="Tahoma" w:eastAsia="Times New Roman" w:hAnsi="Tahoma" w:cs="Tahoma"/>
      <w:sz w:val="16"/>
      <w:szCs w:val="16"/>
      <w:lang w:val="es-ES_tradnl" w:eastAsia="es-ES"/>
    </w:rPr>
  </w:style>
  <w:style w:type="paragraph" w:styleId="Asuntodelcomentario">
    <w:name w:val="annotation subject"/>
    <w:basedOn w:val="Textocomentario"/>
    <w:next w:val="Textocomentario"/>
    <w:link w:val="AsuntodelcomentarioCar"/>
    <w:uiPriority w:val="99"/>
    <w:semiHidden/>
    <w:unhideWhenUsed/>
    <w:rsid w:val="00FF6A6B"/>
    <w:pPr>
      <w:jc w:val="both"/>
    </w:pPr>
    <w:rPr>
      <w:b/>
      <w:bCs/>
      <w:lang w:val="es-ES_tradnl"/>
    </w:rPr>
  </w:style>
  <w:style w:type="character" w:customStyle="1" w:styleId="AsuntodelcomentarioCar">
    <w:name w:val="Asunto del comentario Car"/>
    <w:basedOn w:val="TextocomentarioCar"/>
    <w:link w:val="Asuntodelcomentario"/>
    <w:uiPriority w:val="99"/>
    <w:semiHidden/>
    <w:rsid w:val="00FF6A6B"/>
    <w:rPr>
      <w:rFonts w:ascii="Times New Roman" w:eastAsia="Times New Roman" w:hAnsi="Times New Roman" w:cs="Times New Roman"/>
      <w:b/>
      <w:bCs/>
      <w:sz w:val="20"/>
      <w:szCs w:val="20"/>
      <w:lang w:val="es-ES_tradnl" w:eastAsia="es-ES"/>
    </w:rPr>
  </w:style>
  <w:style w:type="character" w:styleId="nfasis">
    <w:name w:val="Emphasis"/>
    <w:uiPriority w:val="99"/>
    <w:qFormat/>
    <w:rsid w:val="00302EE1"/>
    <w:rPr>
      <w:rFonts w:ascii="Times New Roman" w:hAnsi="Times New Roman" w:cs="Times New Roman" w:hint="default"/>
      <w:i/>
      <w:iCs/>
    </w:rPr>
  </w:style>
  <w:style w:type="character" w:customStyle="1" w:styleId="Ttulo1Car1">
    <w:name w:val="Título 1 Car1"/>
    <w:aliases w:val="título 1 Car1,Document Header1 Car1"/>
    <w:basedOn w:val="Fuentedeprrafopredeter"/>
    <w:uiPriority w:val="99"/>
    <w:rsid w:val="00302EE1"/>
    <w:rPr>
      <w:rFonts w:asciiTheme="majorHAnsi" w:eastAsiaTheme="majorEastAsia" w:hAnsiTheme="majorHAnsi" w:cstheme="majorBidi"/>
      <w:b/>
      <w:bCs/>
      <w:color w:val="365F91" w:themeColor="accent1" w:themeShade="BF"/>
      <w:sz w:val="28"/>
      <w:szCs w:val="28"/>
    </w:rPr>
  </w:style>
  <w:style w:type="character" w:styleId="Textoennegrita">
    <w:name w:val="Strong"/>
    <w:uiPriority w:val="99"/>
    <w:qFormat/>
    <w:rsid w:val="00302EE1"/>
    <w:rPr>
      <w:rFonts w:ascii="Times New Roman" w:hAnsi="Times New Roman" w:cs="Times New Roman" w:hint="default"/>
      <w:b/>
      <w:bCs/>
    </w:rPr>
  </w:style>
  <w:style w:type="character" w:customStyle="1" w:styleId="TextonotapieCar">
    <w:name w:val="Texto nota pie Car"/>
    <w:basedOn w:val="Fuentedeprrafopredeter"/>
    <w:link w:val="Textonotapie"/>
    <w:semiHidden/>
    <w:rsid w:val="00302EE1"/>
    <w:rPr>
      <w:rFonts w:ascii="Arial" w:eastAsia="Times New Roman" w:hAnsi="Arial" w:cs="Times New Roman"/>
      <w:spacing w:val="-3"/>
      <w:szCs w:val="20"/>
      <w:lang w:val="es-ES_tradnl" w:eastAsia="es-ES"/>
    </w:rPr>
  </w:style>
  <w:style w:type="paragraph" w:styleId="Textonotapie">
    <w:name w:val="footnote text"/>
    <w:basedOn w:val="Normal"/>
    <w:link w:val="TextonotapieCar"/>
    <w:semiHidden/>
    <w:unhideWhenUsed/>
    <w:rsid w:val="00302EE1"/>
    <w:pPr>
      <w:keepNext/>
      <w:suppressAutoHyphens/>
      <w:ind w:left="284" w:hanging="284"/>
    </w:pPr>
    <w:rPr>
      <w:rFonts w:ascii="Arial" w:hAnsi="Arial"/>
      <w:spacing w:val="-3"/>
      <w:sz w:val="22"/>
    </w:rPr>
  </w:style>
  <w:style w:type="paragraph" w:styleId="Epgrafe">
    <w:name w:val="caption"/>
    <w:basedOn w:val="Normal"/>
    <w:next w:val="Normal"/>
    <w:semiHidden/>
    <w:unhideWhenUsed/>
    <w:qFormat/>
    <w:rsid w:val="00302EE1"/>
    <w:pPr>
      <w:suppressAutoHyphens/>
      <w:spacing w:before="120" w:after="120"/>
    </w:pPr>
    <w:rPr>
      <w:rFonts w:ascii="Arial" w:hAnsi="Arial"/>
      <w:b/>
      <w:sz w:val="20"/>
    </w:rPr>
  </w:style>
  <w:style w:type="character" w:customStyle="1" w:styleId="TextonotaalfinalCar">
    <w:name w:val="Texto nota al final Car"/>
    <w:basedOn w:val="Fuentedeprrafopredeter"/>
    <w:link w:val="Textonotaalfinal"/>
    <w:semiHidden/>
    <w:rsid w:val="00302EE1"/>
    <w:rPr>
      <w:rFonts w:ascii="Arial" w:eastAsia="Times New Roman" w:hAnsi="Arial" w:cs="Times New Roman"/>
      <w:sz w:val="20"/>
      <w:szCs w:val="20"/>
      <w:lang w:val="es-ES_tradnl" w:eastAsia="es-ES"/>
    </w:rPr>
  </w:style>
  <w:style w:type="paragraph" w:styleId="Textonotaalfinal">
    <w:name w:val="endnote text"/>
    <w:basedOn w:val="Normal"/>
    <w:link w:val="TextonotaalfinalCar"/>
    <w:semiHidden/>
    <w:unhideWhenUsed/>
    <w:rsid w:val="00302EE1"/>
    <w:pPr>
      <w:suppressAutoHyphens/>
      <w:spacing w:before="120" w:after="120"/>
      <w:ind w:left="283" w:hanging="283"/>
    </w:pPr>
    <w:rPr>
      <w:rFonts w:ascii="Arial" w:hAnsi="Arial"/>
      <w:sz w:val="20"/>
    </w:rPr>
  </w:style>
  <w:style w:type="character" w:customStyle="1" w:styleId="TextoindependienteCar">
    <w:name w:val="Texto independiente Car"/>
    <w:aliases w:val="body text Car,bt Car"/>
    <w:basedOn w:val="Fuentedeprrafopredeter"/>
    <w:link w:val="Textoindependiente"/>
    <w:uiPriority w:val="99"/>
    <w:semiHidden/>
    <w:locked/>
    <w:rsid w:val="00302EE1"/>
    <w:rPr>
      <w:rFonts w:ascii="Calibri" w:eastAsia="Calibri" w:hAnsi="Calibri" w:cs="Times New Roman"/>
      <w:sz w:val="20"/>
      <w:szCs w:val="20"/>
    </w:rPr>
  </w:style>
  <w:style w:type="paragraph" w:styleId="Textoindependiente">
    <w:name w:val="Body Text"/>
    <w:aliases w:val="body text,bt"/>
    <w:basedOn w:val="Normal"/>
    <w:link w:val="TextoindependienteCar"/>
    <w:uiPriority w:val="99"/>
    <w:semiHidden/>
    <w:unhideWhenUsed/>
    <w:rsid w:val="00302EE1"/>
    <w:pPr>
      <w:spacing w:after="120" w:line="276" w:lineRule="auto"/>
      <w:jc w:val="left"/>
    </w:pPr>
    <w:rPr>
      <w:rFonts w:ascii="Calibri" w:eastAsia="Calibri" w:hAnsi="Calibri"/>
      <w:sz w:val="20"/>
      <w:lang w:val="es-CO" w:eastAsia="en-US"/>
    </w:rPr>
  </w:style>
  <w:style w:type="character" w:customStyle="1" w:styleId="TextoindependienteCar1">
    <w:name w:val="Texto independiente Car1"/>
    <w:aliases w:val="body text Car1,bt Car1"/>
    <w:basedOn w:val="Fuentedeprrafopredeter"/>
    <w:uiPriority w:val="99"/>
    <w:semiHidden/>
    <w:rsid w:val="00302EE1"/>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uiPriority w:val="99"/>
    <w:semiHidden/>
    <w:rsid w:val="00302EE1"/>
    <w:rPr>
      <w:rFonts w:ascii="Arial" w:eastAsia="Calibri" w:hAnsi="Arial" w:cs="Times New Roman"/>
      <w:color w:val="000000"/>
      <w:sz w:val="20"/>
      <w:szCs w:val="20"/>
      <w:lang w:eastAsia="es-ES"/>
    </w:rPr>
  </w:style>
  <w:style w:type="paragraph" w:styleId="Sangradetextonormal">
    <w:name w:val="Body Text Indent"/>
    <w:basedOn w:val="Normal"/>
    <w:link w:val="SangradetextonormalCar"/>
    <w:uiPriority w:val="99"/>
    <w:semiHidden/>
    <w:unhideWhenUsed/>
    <w:rsid w:val="00302EE1"/>
    <w:pPr>
      <w:tabs>
        <w:tab w:val="left" w:pos="8222"/>
      </w:tabs>
      <w:suppressAutoHyphens/>
      <w:spacing w:before="120" w:after="120"/>
      <w:ind w:left="1418"/>
    </w:pPr>
    <w:rPr>
      <w:rFonts w:ascii="Arial" w:eastAsia="Calibri" w:hAnsi="Arial"/>
      <w:color w:val="000000"/>
      <w:sz w:val="20"/>
      <w:lang w:val="es-CO"/>
    </w:rPr>
  </w:style>
  <w:style w:type="paragraph" w:styleId="Subttulo">
    <w:name w:val="Subtitle"/>
    <w:basedOn w:val="Normal"/>
    <w:link w:val="SubttuloCar"/>
    <w:uiPriority w:val="99"/>
    <w:qFormat/>
    <w:rsid w:val="00302EE1"/>
    <w:pPr>
      <w:suppressAutoHyphens/>
      <w:spacing w:before="120" w:after="120"/>
      <w:jc w:val="center"/>
    </w:pPr>
    <w:rPr>
      <w:rFonts w:ascii="Arial" w:eastAsia="Calibri" w:hAnsi="Arial"/>
      <w:b/>
      <w:sz w:val="20"/>
      <w:lang w:val="es-MX"/>
    </w:rPr>
  </w:style>
  <w:style w:type="character" w:customStyle="1" w:styleId="SubttuloCar">
    <w:name w:val="Subtítulo Car"/>
    <w:basedOn w:val="Fuentedeprrafopredeter"/>
    <w:link w:val="Subttulo"/>
    <w:uiPriority w:val="99"/>
    <w:rsid w:val="00302EE1"/>
    <w:rPr>
      <w:rFonts w:ascii="Arial" w:eastAsia="Calibri" w:hAnsi="Arial" w:cs="Times New Roman"/>
      <w:b/>
      <w:sz w:val="20"/>
      <w:szCs w:val="20"/>
      <w:lang w:val="es-MX" w:eastAsia="es-ES"/>
    </w:rPr>
  </w:style>
  <w:style w:type="character" w:customStyle="1" w:styleId="SaludoCar">
    <w:name w:val="Saludo Car"/>
    <w:basedOn w:val="Fuentedeprrafopredeter"/>
    <w:link w:val="Saludo"/>
    <w:uiPriority w:val="99"/>
    <w:semiHidden/>
    <w:rsid w:val="00302EE1"/>
    <w:rPr>
      <w:rFonts w:ascii="Arial" w:eastAsia="Calibri" w:hAnsi="Arial" w:cs="Times New Roman"/>
      <w:sz w:val="20"/>
      <w:szCs w:val="20"/>
      <w:lang w:eastAsia="es-ES"/>
    </w:rPr>
  </w:style>
  <w:style w:type="paragraph" w:styleId="Saludo">
    <w:name w:val="Salutation"/>
    <w:basedOn w:val="Normal"/>
    <w:next w:val="Normal"/>
    <w:link w:val="SaludoCar"/>
    <w:uiPriority w:val="99"/>
    <w:semiHidden/>
    <w:unhideWhenUsed/>
    <w:rsid w:val="00302EE1"/>
    <w:pPr>
      <w:suppressAutoHyphens/>
      <w:spacing w:before="120" w:after="120"/>
    </w:pPr>
    <w:rPr>
      <w:rFonts w:ascii="Arial" w:eastAsia="Calibri" w:hAnsi="Arial"/>
      <w:sz w:val="20"/>
      <w:lang w:val="es-CO"/>
    </w:rPr>
  </w:style>
  <w:style w:type="character" w:customStyle="1" w:styleId="Textoindependiente3Car">
    <w:name w:val="Texto independiente 3 Car"/>
    <w:basedOn w:val="Fuentedeprrafopredeter"/>
    <w:link w:val="Textoindependiente3"/>
    <w:uiPriority w:val="99"/>
    <w:semiHidden/>
    <w:rsid w:val="00302EE1"/>
    <w:rPr>
      <w:rFonts w:ascii="Calibri" w:eastAsia="Calibri" w:hAnsi="Calibri" w:cs="Times New Roman"/>
      <w:sz w:val="16"/>
      <w:szCs w:val="16"/>
    </w:rPr>
  </w:style>
  <w:style w:type="paragraph" w:styleId="Textoindependiente3">
    <w:name w:val="Body Text 3"/>
    <w:basedOn w:val="Normal"/>
    <w:link w:val="Textoindependiente3Car"/>
    <w:uiPriority w:val="99"/>
    <w:semiHidden/>
    <w:unhideWhenUsed/>
    <w:rsid w:val="00302EE1"/>
    <w:pPr>
      <w:spacing w:after="120" w:line="276" w:lineRule="auto"/>
      <w:jc w:val="left"/>
    </w:pPr>
    <w:rPr>
      <w:rFonts w:ascii="Calibri" w:eastAsia="Calibri" w:hAnsi="Calibri"/>
      <w:sz w:val="16"/>
      <w:szCs w:val="16"/>
      <w:lang w:val="es-CO" w:eastAsia="en-US"/>
    </w:rPr>
  </w:style>
  <w:style w:type="character" w:customStyle="1" w:styleId="Sangra2detindependienteCar">
    <w:name w:val="Sangría 2 de t. independiente Car"/>
    <w:basedOn w:val="Fuentedeprrafopredeter"/>
    <w:link w:val="Sangra2detindependiente"/>
    <w:uiPriority w:val="99"/>
    <w:semiHidden/>
    <w:rsid w:val="00302EE1"/>
    <w:rPr>
      <w:rFonts w:ascii="Arial" w:eastAsia="Calibri" w:hAnsi="Arial" w:cs="Times New Roman"/>
      <w:color w:val="000000"/>
      <w:sz w:val="20"/>
      <w:szCs w:val="20"/>
      <w:lang w:eastAsia="es-ES"/>
    </w:rPr>
  </w:style>
  <w:style w:type="paragraph" w:styleId="Sangra2detindependiente">
    <w:name w:val="Body Text Indent 2"/>
    <w:basedOn w:val="Normal"/>
    <w:link w:val="Sangra2detindependienteCar"/>
    <w:uiPriority w:val="99"/>
    <w:semiHidden/>
    <w:unhideWhenUsed/>
    <w:rsid w:val="00302EE1"/>
    <w:pPr>
      <w:suppressAutoHyphens/>
      <w:spacing w:before="120" w:after="120"/>
      <w:ind w:left="426"/>
    </w:pPr>
    <w:rPr>
      <w:rFonts w:ascii="Arial" w:eastAsia="Calibri" w:hAnsi="Arial"/>
      <w:color w:val="000000"/>
      <w:sz w:val="20"/>
      <w:lang w:val="es-CO"/>
    </w:rPr>
  </w:style>
  <w:style w:type="character" w:customStyle="1" w:styleId="Sangra3detindependienteCar">
    <w:name w:val="Sangría 3 de t. independiente Car"/>
    <w:basedOn w:val="Fuentedeprrafopredeter"/>
    <w:link w:val="Sangra3detindependiente"/>
    <w:uiPriority w:val="99"/>
    <w:semiHidden/>
    <w:rsid w:val="00302EE1"/>
    <w:rPr>
      <w:rFonts w:ascii="Times New Roman" w:eastAsia="Calibri" w:hAnsi="Times New Roman" w:cs="Times New Roman"/>
      <w:sz w:val="20"/>
      <w:szCs w:val="20"/>
      <w:lang w:eastAsia="es-ES"/>
    </w:rPr>
  </w:style>
  <w:style w:type="paragraph" w:styleId="Sangra3detindependiente">
    <w:name w:val="Body Text Indent 3"/>
    <w:basedOn w:val="Normal"/>
    <w:link w:val="Sangra3detindependienteCar"/>
    <w:uiPriority w:val="99"/>
    <w:semiHidden/>
    <w:unhideWhenUsed/>
    <w:rsid w:val="00302EE1"/>
    <w:pPr>
      <w:ind w:left="450"/>
    </w:pPr>
    <w:rPr>
      <w:rFonts w:eastAsia="Calibri"/>
      <w:sz w:val="20"/>
      <w:lang w:val="es-CO"/>
    </w:rPr>
  </w:style>
  <w:style w:type="character" w:customStyle="1" w:styleId="MapadeldocumentoCar">
    <w:name w:val="Mapa del documento Car"/>
    <w:basedOn w:val="Fuentedeprrafopredeter"/>
    <w:link w:val="Mapadeldocumento"/>
    <w:semiHidden/>
    <w:rsid w:val="00302EE1"/>
    <w:rPr>
      <w:rFonts w:ascii="Tahoma" w:eastAsia="Times New Roman" w:hAnsi="Tahoma" w:cs="Times New Roman"/>
      <w:sz w:val="20"/>
      <w:szCs w:val="20"/>
      <w:shd w:val="clear" w:color="auto" w:fill="000080"/>
      <w:lang w:val="es-ES_tradnl" w:eastAsia="es-ES"/>
    </w:rPr>
  </w:style>
  <w:style w:type="paragraph" w:styleId="Mapadeldocumento">
    <w:name w:val="Document Map"/>
    <w:basedOn w:val="Normal"/>
    <w:link w:val="MapadeldocumentoCar"/>
    <w:semiHidden/>
    <w:unhideWhenUsed/>
    <w:rsid w:val="00302EE1"/>
    <w:pPr>
      <w:shd w:val="clear" w:color="auto" w:fill="000080"/>
      <w:suppressAutoHyphens/>
      <w:spacing w:before="120" w:after="120"/>
    </w:pPr>
    <w:rPr>
      <w:rFonts w:ascii="Tahoma" w:hAnsi="Tahoma"/>
      <w:sz w:val="20"/>
    </w:rPr>
  </w:style>
  <w:style w:type="paragraph" w:styleId="Textosinformato">
    <w:name w:val="Plain Text"/>
    <w:basedOn w:val="Normal"/>
    <w:link w:val="TextosinformatoCar"/>
    <w:uiPriority w:val="99"/>
    <w:semiHidden/>
    <w:unhideWhenUsed/>
    <w:rsid w:val="00302EE1"/>
    <w:pPr>
      <w:jc w:val="left"/>
    </w:pPr>
    <w:rPr>
      <w:rFonts w:ascii="Courier New" w:eastAsia="Calibri" w:hAnsi="Courier New"/>
      <w:sz w:val="20"/>
      <w:lang w:val="es-ES"/>
    </w:rPr>
  </w:style>
  <w:style w:type="character" w:customStyle="1" w:styleId="TextosinformatoCar">
    <w:name w:val="Texto sin formato Car"/>
    <w:basedOn w:val="Fuentedeprrafopredeter"/>
    <w:link w:val="Textosinformato"/>
    <w:uiPriority w:val="99"/>
    <w:semiHidden/>
    <w:rsid w:val="00302EE1"/>
    <w:rPr>
      <w:rFonts w:ascii="Courier New" w:eastAsia="Calibri" w:hAnsi="Courier New" w:cs="Times New Roman"/>
      <w:sz w:val="20"/>
      <w:szCs w:val="20"/>
      <w:lang w:val="es-ES" w:eastAsia="es-ES"/>
    </w:rPr>
  </w:style>
  <w:style w:type="paragraph" w:customStyle="1" w:styleId="Default">
    <w:name w:val="Default"/>
    <w:uiPriority w:val="99"/>
    <w:rsid w:val="00302EE1"/>
    <w:pPr>
      <w:autoSpaceDE w:val="0"/>
      <w:autoSpaceDN w:val="0"/>
      <w:adjustRightInd w:val="0"/>
      <w:spacing w:after="0" w:line="240" w:lineRule="auto"/>
    </w:pPr>
    <w:rPr>
      <w:rFonts w:ascii="Arial" w:eastAsia="Calibri" w:hAnsi="Arial" w:cs="Arial"/>
      <w:color w:val="000000"/>
      <w:sz w:val="24"/>
      <w:szCs w:val="24"/>
    </w:rPr>
  </w:style>
  <w:style w:type="paragraph" w:customStyle="1" w:styleId="DocumentMap1">
    <w:name w:val="Document Map1"/>
    <w:basedOn w:val="Normal"/>
    <w:rsid w:val="00302EE1"/>
    <w:pPr>
      <w:shd w:val="clear" w:color="auto" w:fill="000080"/>
      <w:suppressAutoHyphens/>
      <w:spacing w:before="120" w:after="120"/>
    </w:pPr>
    <w:rPr>
      <w:rFonts w:ascii="Tahoma" w:hAnsi="Tahoma"/>
      <w:lang w:val="es-CO"/>
    </w:rPr>
  </w:style>
  <w:style w:type="paragraph" w:customStyle="1" w:styleId="Tabla">
    <w:name w:val="Tabla"/>
    <w:basedOn w:val="Normal"/>
    <w:next w:val="Normal"/>
    <w:rsid w:val="00302EE1"/>
    <w:pPr>
      <w:keepNext/>
      <w:keepLines/>
      <w:suppressAutoHyphens/>
    </w:pPr>
    <w:rPr>
      <w:rFonts w:ascii="Arial" w:hAnsi="Arial"/>
      <w:lang w:val="es-CO"/>
    </w:rPr>
  </w:style>
  <w:style w:type="paragraph" w:customStyle="1" w:styleId="Letrerostablas">
    <w:name w:val="Letreros tablas"/>
    <w:basedOn w:val="Normal"/>
    <w:next w:val="Normal"/>
    <w:rsid w:val="00302EE1"/>
    <w:pPr>
      <w:keepNext/>
      <w:suppressAutoHyphens/>
      <w:spacing w:before="120" w:after="120"/>
      <w:jc w:val="center"/>
    </w:pPr>
    <w:rPr>
      <w:rFonts w:ascii="Arial" w:hAnsi="Arial"/>
      <w:b/>
      <w:sz w:val="20"/>
      <w:lang w:val="es-CO"/>
    </w:rPr>
  </w:style>
  <w:style w:type="paragraph" w:customStyle="1" w:styleId="Formulario">
    <w:name w:val="Formulario"/>
    <w:basedOn w:val="Normal"/>
    <w:next w:val="Normal"/>
    <w:rsid w:val="00302EE1"/>
    <w:pPr>
      <w:suppressAutoHyphens/>
      <w:jc w:val="center"/>
    </w:pPr>
    <w:rPr>
      <w:rFonts w:ascii="Arial" w:hAnsi="Arial"/>
      <w:b/>
      <w:sz w:val="28"/>
      <w:lang w:val="es-CO"/>
    </w:rPr>
  </w:style>
  <w:style w:type="paragraph" w:customStyle="1" w:styleId="NormalSencillo">
    <w:name w:val="Normal Sencillo"/>
    <w:basedOn w:val="Normal"/>
    <w:next w:val="Normal"/>
    <w:rsid w:val="00302EE1"/>
    <w:pPr>
      <w:suppressAutoHyphens/>
    </w:pPr>
    <w:rPr>
      <w:rFonts w:ascii="Arial" w:hAnsi="Arial"/>
      <w:sz w:val="20"/>
      <w:lang w:val="es-CO"/>
    </w:rPr>
  </w:style>
  <w:style w:type="paragraph" w:customStyle="1" w:styleId="BodyText23">
    <w:name w:val="Body Text 23"/>
    <w:basedOn w:val="Normal"/>
    <w:rsid w:val="00302EE1"/>
    <w:pPr>
      <w:suppressAutoHyphens/>
      <w:ind w:left="1134" w:hanging="1134"/>
    </w:pPr>
    <w:rPr>
      <w:rFonts w:ascii="Arial" w:hAnsi="Arial"/>
      <w:b/>
      <w:lang w:val="es-CO"/>
    </w:rPr>
  </w:style>
  <w:style w:type="paragraph" w:customStyle="1" w:styleId="BodyTextIndent31">
    <w:name w:val="Body Text Indent 31"/>
    <w:basedOn w:val="Normal"/>
    <w:rsid w:val="00302EE1"/>
    <w:pPr>
      <w:ind w:left="426"/>
    </w:pPr>
    <w:rPr>
      <w:rFonts w:ascii="Arial" w:hAnsi="Arial"/>
      <w:lang w:val="es-CO"/>
    </w:rPr>
  </w:style>
  <w:style w:type="paragraph" w:customStyle="1" w:styleId="Normalpeq">
    <w:name w:val="Normalpeq"/>
    <w:basedOn w:val="Normal"/>
    <w:rsid w:val="00302EE1"/>
    <w:pPr>
      <w:tabs>
        <w:tab w:val="left" w:pos="360"/>
      </w:tabs>
      <w:spacing w:before="60" w:after="60"/>
      <w:ind w:left="360" w:hanging="360"/>
    </w:pPr>
    <w:rPr>
      <w:rFonts w:ascii="Arial" w:hAnsi="Arial"/>
      <w:color w:val="000000"/>
      <w:sz w:val="20"/>
      <w:lang w:val="es-ES"/>
    </w:rPr>
  </w:style>
  <w:style w:type="paragraph" w:customStyle="1" w:styleId="NormalSan">
    <w:name w:val="NormalSan"/>
    <w:basedOn w:val="Normal"/>
    <w:rsid w:val="00302EE1"/>
    <w:pPr>
      <w:spacing w:before="60" w:after="60"/>
      <w:ind w:left="425" w:hanging="425"/>
    </w:pPr>
    <w:rPr>
      <w:rFonts w:ascii="Arial" w:hAnsi="Arial"/>
      <w:lang w:val="es-ES"/>
    </w:rPr>
  </w:style>
  <w:style w:type="paragraph" w:customStyle="1" w:styleId="Normalseg">
    <w:name w:val="Normalseg"/>
    <w:basedOn w:val="Normal"/>
    <w:rsid w:val="00302EE1"/>
    <w:pPr>
      <w:spacing w:before="60" w:after="60"/>
      <w:ind w:left="567"/>
    </w:pPr>
    <w:rPr>
      <w:rFonts w:ascii="Arial" w:hAnsi="Arial"/>
      <w:color w:val="000000"/>
      <w:spacing w:val="-2"/>
      <w:kern w:val="16"/>
      <w:lang w:val="es-CO"/>
    </w:rPr>
  </w:style>
  <w:style w:type="paragraph" w:customStyle="1" w:styleId="FORMULARIO0">
    <w:name w:val="FORMULARIO"/>
    <w:basedOn w:val="Normal"/>
    <w:rsid w:val="00302EE1"/>
    <w:pPr>
      <w:spacing w:before="60" w:after="60"/>
      <w:jc w:val="center"/>
    </w:pPr>
    <w:rPr>
      <w:rFonts w:ascii="Arial" w:hAnsi="Arial"/>
      <w:b/>
      <w:caps/>
      <w:sz w:val="28"/>
      <w:lang w:val="es-ES"/>
    </w:rPr>
  </w:style>
  <w:style w:type="paragraph" w:customStyle="1" w:styleId="BodyText32">
    <w:name w:val="Body Text 32"/>
    <w:basedOn w:val="Normal"/>
    <w:rsid w:val="00302EE1"/>
    <w:pPr>
      <w:jc w:val="left"/>
    </w:pPr>
    <w:rPr>
      <w:rFonts w:ascii="Arial" w:hAnsi="Arial"/>
      <w:i/>
      <w:sz w:val="22"/>
      <w:lang w:val="es-CO"/>
    </w:rPr>
  </w:style>
  <w:style w:type="paragraph" w:customStyle="1" w:styleId="p1">
    <w:name w:val="p1"/>
    <w:basedOn w:val="Normal"/>
    <w:rsid w:val="00302EE1"/>
    <w:pPr>
      <w:tabs>
        <w:tab w:val="left" w:pos="720"/>
      </w:tabs>
      <w:spacing w:line="240" w:lineRule="atLeast"/>
      <w:jc w:val="left"/>
    </w:pPr>
    <w:rPr>
      <w:lang w:val="es-ES"/>
    </w:rPr>
  </w:style>
  <w:style w:type="paragraph" w:customStyle="1" w:styleId="BodyTextIndent21">
    <w:name w:val="Body Text Indent 21"/>
    <w:basedOn w:val="Normal"/>
    <w:rsid w:val="00302EE1"/>
    <w:pPr>
      <w:suppressAutoHyphens/>
      <w:spacing w:before="120" w:after="120"/>
      <w:ind w:left="567" w:hanging="567"/>
    </w:pPr>
    <w:rPr>
      <w:rFonts w:ascii="Arial" w:hAnsi="Arial"/>
      <w:color w:val="000000"/>
      <w:spacing w:val="-2"/>
      <w:kern w:val="16"/>
      <w:lang w:val="es-CO"/>
    </w:rPr>
  </w:style>
  <w:style w:type="paragraph" w:customStyle="1" w:styleId="BodyText22">
    <w:name w:val="Body Text 22"/>
    <w:basedOn w:val="Normal"/>
    <w:rsid w:val="00302EE1"/>
    <w:pPr>
      <w:suppressAutoHyphens/>
      <w:spacing w:before="120" w:after="120"/>
    </w:pPr>
    <w:rPr>
      <w:rFonts w:ascii="Arial" w:hAnsi="Arial"/>
      <w:sz w:val="22"/>
      <w:lang w:val="es-CO"/>
    </w:rPr>
  </w:style>
  <w:style w:type="paragraph" w:customStyle="1" w:styleId="Salutation1">
    <w:name w:val="Salutation1"/>
    <w:basedOn w:val="Normal"/>
    <w:next w:val="Normal"/>
    <w:rsid w:val="00302EE1"/>
    <w:pPr>
      <w:suppressAutoHyphens/>
      <w:spacing w:before="120" w:after="120"/>
    </w:pPr>
    <w:rPr>
      <w:rFonts w:ascii="Arial" w:hAnsi="Arial"/>
      <w:lang w:val="es-CO"/>
    </w:rPr>
  </w:style>
  <w:style w:type="paragraph" w:customStyle="1" w:styleId="Titulo">
    <w:name w:val="Titulo"/>
    <w:basedOn w:val="Normal"/>
    <w:rsid w:val="00302EE1"/>
    <w:pPr>
      <w:spacing w:before="60" w:after="60"/>
      <w:jc w:val="center"/>
    </w:pPr>
    <w:rPr>
      <w:rFonts w:ascii="Arial" w:hAnsi="Arial"/>
      <w:b/>
      <w:caps/>
      <w:lang w:val="es-ES"/>
    </w:rPr>
  </w:style>
  <w:style w:type="paragraph" w:customStyle="1" w:styleId="Cdetexto">
    <w:name w:val="C  de texto"/>
    <w:rsid w:val="00302EE1"/>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Times New Roman"/>
      <w:color w:val="000000"/>
      <w:szCs w:val="20"/>
      <w:lang w:val="es-ES_tradnl" w:eastAsia="es-ES"/>
    </w:rPr>
  </w:style>
  <w:style w:type="paragraph" w:customStyle="1" w:styleId="BodyText31">
    <w:name w:val="Body Text 31"/>
    <w:basedOn w:val="Normal"/>
    <w:rsid w:val="00302EE1"/>
    <w:pPr>
      <w:widowControl w:val="0"/>
    </w:pPr>
    <w:rPr>
      <w:rFonts w:ascii="Arial" w:hAnsi="Arial"/>
      <w:lang w:val="es-CO"/>
    </w:rPr>
  </w:style>
  <w:style w:type="paragraph" w:customStyle="1" w:styleId="xl24">
    <w:name w:val="xl24"/>
    <w:basedOn w:val="Normal"/>
    <w:rsid w:val="00302E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25">
    <w:name w:val="xl25"/>
    <w:basedOn w:val="Normal"/>
    <w:rsid w:val="00302E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Calibri" w:hAnsi="Arial Unicode MS" w:cs="Arial Unicode MS"/>
      <w:szCs w:val="24"/>
      <w:lang w:val="es-ES"/>
    </w:rPr>
  </w:style>
  <w:style w:type="paragraph" w:customStyle="1" w:styleId="xl26">
    <w:name w:val="xl26"/>
    <w:basedOn w:val="Normal"/>
    <w:rsid w:val="00302EE1"/>
    <w:pPr>
      <w:pBdr>
        <w:top w:val="single" w:sz="4" w:space="0" w:color="auto"/>
        <w:left w:val="single" w:sz="8" w:space="0" w:color="auto"/>
        <w:right w:val="single" w:sz="8" w:space="0" w:color="auto"/>
      </w:pBdr>
      <w:spacing w:before="100" w:beforeAutospacing="1" w:after="100" w:afterAutospacing="1"/>
    </w:pPr>
    <w:rPr>
      <w:rFonts w:ascii="Arial Unicode MS" w:eastAsia="Calibri" w:hAnsi="Arial Unicode MS" w:cs="Arial Unicode MS"/>
      <w:szCs w:val="24"/>
      <w:lang w:val="es-ES"/>
    </w:rPr>
  </w:style>
  <w:style w:type="paragraph" w:customStyle="1" w:styleId="xl27">
    <w:name w:val="xl27"/>
    <w:basedOn w:val="Normal"/>
    <w:rsid w:val="00302EE1"/>
    <w:pPr>
      <w:pBdr>
        <w:top w:val="single" w:sz="4" w:space="0" w:color="auto"/>
        <w:left w:val="single" w:sz="8"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28">
    <w:name w:val="xl28"/>
    <w:basedOn w:val="Normal"/>
    <w:rsid w:val="00302E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Calibri" w:hAnsi="Arial" w:cs="Arial"/>
      <w:b/>
      <w:bCs/>
      <w:szCs w:val="24"/>
      <w:lang w:val="es-ES"/>
    </w:rPr>
  </w:style>
  <w:style w:type="paragraph" w:customStyle="1" w:styleId="xl29">
    <w:name w:val="xl29"/>
    <w:basedOn w:val="Normal"/>
    <w:rsid w:val="00302EE1"/>
    <w:pPr>
      <w:pBdr>
        <w:top w:val="single" w:sz="4" w:space="0" w:color="auto"/>
        <w:left w:val="single" w:sz="8" w:space="0" w:color="auto"/>
        <w:bottom w:val="single" w:sz="4" w:space="0" w:color="auto"/>
        <w:right w:val="single" w:sz="12" w:space="0" w:color="auto"/>
      </w:pBdr>
      <w:spacing w:before="100" w:beforeAutospacing="1" w:after="100" w:afterAutospacing="1"/>
      <w:jc w:val="left"/>
    </w:pPr>
    <w:rPr>
      <w:rFonts w:ascii="Arial Unicode MS" w:eastAsia="Calibri" w:hAnsi="Arial Unicode MS" w:cs="Arial Unicode MS"/>
      <w:szCs w:val="24"/>
      <w:lang w:val="es-ES"/>
    </w:rPr>
  </w:style>
  <w:style w:type="paragraph" w:customStyle="1" w:styleId="xl30">
    <w:name w:val="xl30"/>
    <w:basedOn w:val="Normal"/>
    <w:rsid w:val="00302EE1"/>
    <w:pPr>
      <w:pBdr>
        <w:top w:val="single" w:sz="4" w:space="0" w:color="auto"/>
        <w:left w:val="single" w:sz="8" w:space="0" w:color="auto"/>
        <w:right w:val="single" w:sz="12" w:space="0" w:color="auto"/>
      </w:pBdr>
      <w:spacing w:before="100" w:beforeAutospacing="1" w:after="100" w:afterAutospacing="1"/>
      <w:jc w:val="left"/>
    </w:pPr>
    <w:rPr>
      <w:rFonts w:ascii="Arial Unicode MS" w:eastAsia="Calibri" w:hAnsi="Arial Unicode MS" w:cs="Arial Unicode MS"/>
      <w:szCs w:val="24"/>
      <w:lang w:val="es-ES"/>
    </w:rPr>
  </w:style>
  <w:style w:type="paragraph" w:customStyle="1" w:styleId="xl31">
    <w:name w:val="xl31"/>
    <w:basedOn w:val="Normal"/>
    <w:rsid w:val="00302EE1"/>
    <w:pPr>
      <w:pBdr>
        <w:top w:val="single" w:sz="12" w:space="0" w:color="auto"/>
        <w:left w:val="single" w:sz="12" w:space="0" w:color="auto"/>
        <w:bottom w:val="single" w:sz="4" w:space="0" w:color="auto"/>
        <w:right w:val="single" w:sz="8" w:space="0" w:color="auto"/>
      </w:pBdr>
      <w:spacing w:before="100" w:beforeAutospacing="1" w:after="100" w:afterAutospacing="1"/>
      <w:jc w:val="left"/>
    </w:pPr>
    <w:rPr>
      <w:rFonts w:ascii="Arial" w:eastAsia="Calibri" w:hAnsi="Arial" w:cs="Arial"/>
      <w:b/>
      <w:bCs/>
      <w:szCs w:val="24"/>
      <w:lang w:val="es-ES"/>
    </w:rPr>
  </w:style>
  <w:style w:type="paragraph" w:customStyle="1" w:styleId="xl32">
    <w:name w:val="xl32"/>
    <w:basedOn w:val="Normal"/>
    <w:rsid w:val="00302EE1"/>
    <w:pPr>
      <w:pBdr>
        <w:top w:val="single" w:sz="12" w:space="0" w:color="auto"/>
        <w:left w:val="single" w:sz="8" w:space="0" w:color="auto"/>
        <w:bottom w:val="single" w:sz="4" w:space="0" w:color="auto"/>
        <w:right w:val="single" w:sz="8" w:space="0" w:color="auto"/>
      </w:pBdr>
      <w:spacing w:before="100" w:beforeAutospacing="1" w:after="100" w:afterAutospacing="1"/>
      <w:jc w:val="center"/>
    </w:pPr>
    <w:rPr>
      <w:rFonts w:ascii="Arial" w:eastAsia="Calibri" w:hAnsi="Arial" w:cs="Arial"/>
      <w:b/>
      <w:bCs/>
      <w:szCs w:val="24"/>
      <w:lang w:val="es-ES"/>
    </w:rPr>
  </w:style>
  <w:style w:type="paragraph" w:customStyle="1" w:styleId="xl33">
    <w:name w:val="xl33"/>
    <w:basedOn w:val="Normal"/>
    <w:rsid w:val="00302EE1"/>
    <w:pPr>
      <w:pBdr>
        <w:top w:val="single" w:sz="12" w:space="0" w:color="auto"/>
        <w:left w:val="single" w:sz="8" w:space="0" w:color="auto"/>
        <w:bottom w:val="single" w:sz="4" w:space="0" w:color="auto"/>
        <w:right w:val="single" w:sz="12" w:space="0" w:color="auto"/>
      </w:pBdr>
      <w:spacing w:before="100" w:beforeAutospacing="1" w:after="100" w:afterAutospacing="1"/>
      <w:jc w:val="center"/>
    </w:pPr>
    <w:rPr>
      <w:rFonts w:ascii="Arial" w:eastAsia="Calibri" w:hAnsi="Arial" w:cs="Arial"/>
      <w:b/>
      <w:bCs/>
      <w:szCs w:val="24"/>
      <w:lang w:val="es-ES"/>
    </w:rPr>
  </w:style>
  <w:style w:type="paragraph" w:customStyle="1" w:styleId="xl34">
    <w:name w:val="xl34"/>
    <w:basedOn w:val="Normal"/>
    <w:rsid w:val="00302EE1"/>
    <w:pPr>
      <w:pBdr>
        <w:top w:val="single" w:sz="4" w:space="0" w:color="auto"/>
        <w:bottom w:val="single" w:sz="4" w:space="0" w:color="auto"/>
        <w:right w:val="single" w:sz="12" w:space="0" w:color="auto"/>
      </w:pBdr>
      <w:spacing w:before="100" w:beforeAutospacing="1" w:after="100" w:afterAutospacing="1"/>
      <w:jc w:val="left"/>
    </w:pPr>
    <w:rPr>
      <w:rFonts w:ascii="Arial Unicode MS" w:eastAsia="Calibri" w:hAnsi="Arial Unicode MS" w:cs="Arial Unicode MS"/>
      <w:szCs w:val="24"/>
      <w:lang w:val="es-ES"/>
    </w:rPr>
  </w:style>
  <w:style w:type="paragraph" w:customStyle="1" w:styleId="xl35">
    <w:name w:val="xl35"/>
    <w:basedOn w:val="Normal"/>
    <w:rsid w:val="00302EE1"/>
    <w:pPr>
      <w:pBdr>
        <w:top w:val="single" w:sz="4" w:space="0" w:color="auto"/>
        <w:left w:val="single" w:sz="8" w:space="0" w:color="auto"/>
        <w:bottom w:val="single" w:sz="4" w:space="0" w:color="auto"/>
        <w:right w:val="single" w:sz="12" w:space="0" w:color="auto"/>
      </w:pBdr>
      <w:spacing w:before="100" w:beforeAutospacing="1" w:after="100" w:afterAutospacing="1"/>
      <w:jc w:val="left"/>
    </w:pPr>
    <w:rPr>
      <w:rFonts w:ascii="Arial" w:eastAsia="Calibri" w:hAnsi="Arial" w:cs="Arial"/>
      <w:b/>
      <w:bCs/>
      <w:szCs w:val="24"/>
      <w:lang w:val="es-ES"/>
    </w:rPr>
  </w:style>
  <w:style w:type="paragraph" w:customStyle="1" w:styleId="xl36">
    <w:name w:val="xl36"/>
    <w:basedOn w:val="Normal"/>
    <w:rsid w:val="00302EE1"/>
    <w:pPr>
      <w:pBdr>
        <w:top w:val="single" w:sz="4" w:space="0" w:color="auto"/>
        <w:left w:val="single" w:sz="12"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37">
    <w:name w:val="xl37"/>
    <w:basedOn w:val="Normal"/>
    <w:rsid w:val="00302EE1"/>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w:eastAsia="Calibri" w:hAnsi="Arial" w:cs="Arial"/>
      <w:b/>
      <w:bCs/>
      <w:szCs w:val="24"/>
      <w:lang w:val="es-ES"/>
    </w:rPr>
  </w:style>
  <w:style w:type="paragraph" w:customStyle="1" w:styleId="xl38">
    <w:name w:val="xl38"/>
    <w:basedOn w:val="Normal"/>
    <w:rsid w:val="00302EE1"/>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39">
    <w:name w:val="xl39"/>
    <w:basedOn w:val="Normal"/>
    <w:rsid w:val="00302EE1"/>
    <w:pPr>
      <w:pBdr>
        <w:top w:val="single" w:sz="4" w:space="0" w:color="auto"/>
        <w:left w:val="single" w:sz="12" w:space="0" w:color="auto"/>
        <w:bottom w:val="single" w:sz="4"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0">
    <w:name w:val="xl40"/>
    <w:basedOn w:val="Normal"/>
    <w:rsid w:val="00302EE1"/>
    <w:pPr>
      <w:pBdr>
        <w:top w:val="single" w:sz="4" w:space="0" w:color="auto"/>
        <w:left w:val="single" w:sz="12" w:space="0" w:color="auto"/>
        <w:bottom w:val="single" w:sz="4" w:space="0" w:color="auto"/>
      </w:pBdr>
      <w:spacing w:before="100" w:beforeAutospacing="1" w:after="100" w:afterAutospacing="1"/>
      <w:jc w:val="left"/>
    </w:pPr>
    <w:rPr>
      <w:rFonts w:ascii="Arial Unicode MS" w:eastAsia="Calibri" w:hAnsi="Arial Unicode MS" w:cs="Arial Unicode MS"/>
      <w:szCs w:val="24"/>
      <w:lang w:val="es-ES"/>
    </w:rPr>
  </w:style>
  <w:style w:type="paragraph" w:customStyle="1" w:styleId="xl41">
    <w:name w:val="xl41"/>
    <w:basedOn w:val="Normal"/>
    <w:rsid w:val="00302E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2">
    <w:name w:val="xl42"/>
    <w:basedOn w:val="Normal"/>
    <w:rsid w:val="00302EE1"/>
    <w:pPr>
      <w:pBdr>
        <w:top w:val="single" w:sz="4" w:space="0" w:color="auto"/>
        <w:left w:val="single" w:sz="8"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3">
    <w:name w:val="xl43"/>
    <w:basedOn w:val="Normal"/>
    <w:rsid w:val="00302EE1"/>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4">
    <w:name w:val="xl44"/>
    <w:basedOn w:val="Normal"/>
    <w:rsid w:val="00302EE1"/>
    <w:pPr>
      <w:pBdr>
        <w:top w:val="single" w:sz="8" w:space="0" w:color="auto"/>
        <w:left w:val="single" w:sz="8" w:space="0" w:color="auto"/>
        <w:bottom w:val="single" w:sz="8" w:space="0" w:color="auto"/>
        <w:right w:val="single" w:sz="12"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5">
    <w:name w:val="xl45"/>
    <w:basedOn w:val="Normal"/>
    <w:rsid w:val="00302EE1"/>
    <w:pPr>
      <w:pBdr>
        <w:top w:val="single" w:sz="8" w:space="0" w:color="auto"/>
        <w:left w:val="single" w:sz="8" w:space="0" w:color="auto"/>
        <w:bottom w:val="single" w:sz="8" w:space="0" w:color="auto"/>
        <w:right w:val="single" w:sz="12"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6">
    <w:name w:val="xl46"/>
    <w:basedOn w:val="Normal"/>
    <w:rsid w:val="00302EE1"/>
    <w:pPr>
      <w:pBdr>
        <w:left w:val="single" w:sz="8" w:space="0" w:color="auto"/>
        <w:right w:val="single" w:sz="12" w:space="0" w:color="auto"/>
      </w:pBdr>
      <w:spacing w:before="100" w:beforeAutospacing="1" w:after="100" w:afterAutospacing="1"/>
      <w:jc w:val="center"/>
    </w:pPr>
    <w:rPr>
      <w:rFonts w:ascii="Arial Unicode MS" w:eastAsia="Calibri" w:hAnsi="Arial Unicode MS" w:cs="Arial Unicode MS"/>
      <w:szCs w:val="24"/>
      <w:lang w:val="es-ES"/>
    </w:rPr>
  </w:style>
  <w:style w:type="paragraph" w:customStyle="1" w:styleId="xl47">
    <w:name w:val="xl47"/>
    <w:basedOn w:val="Normal"/>
    <w:rsid w:val="00302EE1"/>
    <w:pPr>
      <w:pBdr>
        <w:top w:val="single" w:sz="4" w:space="0" w:color="auto"/>
        <w:left w:val="single" w:sz="8" w:space="0" w:color="auto"/>
        <w:right w:val="single" w:sz="8" w:space="0" w:color="auto"/>
      </w:pBdr>
      <w:spacing w:before="100" w:beforeAutospacing="1" w:after="100" w:afterAutospacing="1"/>
      <w:jc w:val="left"/>
    </w:pPr>
    <w:rPr>
      <w:rFonts w:ascii="Arial" w:eastAsia="Calibri" w:hAnsi="Arial" w:cs="Arial"/>
      <w:b/>
      <w:bCs/>
      <w:szCs w:val="24"/>
      <w:lang w:val="es-ES"/>
    </w:rPr>
  </w:style>
  <w:style w:type="paragraph" w:customStyle="1" w:styleId="xl48">
    <w:name w:val="xl48"/>
    <w:basedOn w:val="Normal"/>
    <w:rsid w:val="00302EE1"/>
    <w:pPr>
      <w:pBdr>
        <w:left w:val="single" w:sz="8" w:space="0" w:color="auto"/>
        <w:bottom w:val="single" w:sz="4" w:space="0" w:color="auto"/>
        <w:right w:val="single" w:sz="8" w:space="0" w:color="auto"/>
      </w:pBdr>
      <w:spacing w:before="100" w:beforeAutospacing="1" w:after="100" w:afterAutospacing="1"/>
      <w:jc w:val="left"/>
    </w:pPr>
    <w:rPr>
      <w:rFonts w:ascii="Arial" w:eastAsia="Calibri" w:hAnsi="Arial" w:cs="Arial"/>
      <w:b/>
      <w:bCs/>
      <w:szCs w:val="24"/>
      <w:lang w:val="es-ES"/>
    </w:rPr>
  </w:style>
  <w:style w:type="paragraph" w:customStyle="1" w:styleId="BodyText21">
    <w:name w:val="Body Text 21"/>
    <w:basedOn w:val="Normal"/>
    <w:rsid w:val="00302EE1"/>
    <w:pPr>
      <w:widowControl w:val="0"/>
    </w:pPr>
    <w:rPr>
      <w:rFonts w:ascii="Arial" w:hAnsi="Arial"/>
      <w:b/>
      <w:lang w:val="es-CO"/>
    </w:rPr>
  </w:style>
  <w:style w:type="paragraph" w:customStyle="1" w:styleId="WW-BodyTextIndent2">
    <w:name w:val="WW-Body Text Indent 2"/>
    <w:basedOn w:val="Normal"/>
    <w:rsid w:val="00302EE1"/>
    <w:pPr>
      <w:widowControl w:val="0"/>
      <w:suppressAutoHyphens/>
      <w:spacing w:after="60"/>
      <w:ind w:left="360" w:hanging="360"/>
      <w:jc w:val="left"/>
    </w:pPr>
    <w:rPr>
      <w:rFonts w:ascii="Arial" w:hAnsi="Arial"/>
      <w:color w:val="000000"/>
      <w:sz w:val="20"/>
      <w:lang w:val="es-CO" w:eastAsia="en-US"/>
    </w:rPr>
  </w:style>
  <w:style w:type="paragraph" w:customStyle="1" w:styleId="TtulodeTDC1">
    <w:name w:val="Título de TDC1"/>
    <w:basedOn w:val="Ttulo1"/>
    <w:next w:val="Normal"/>
    <w:uiPriority w:val="99"/>
    <w:rsid w:val="00302EE1"/>
    <w:pPr>
      <w:tabs>
        <w:tab w:val="num" w:pos="810"/>
      </w:tabs>
      <w:spacing w:line="276" w:lineRule="auto"/>
      <w:jc w:val="left"/>
      <w:outlineLvl w:val="9"/>
    </w:pPr>
    <w:rPr>
      <w:rFonts w:ascii="Cambria" w:eastAsia="Calibri" w:hAnsi="Cambria" w:cs="Times New Roman"/>
      <w:color w:val="365F91"/>
      <w:lang w:val="es-ES" w:eastAsia="en-US"/>
    </w:rPr>
  </w:style>
  <w:style w:type="paragraph" w:customStyle="1" w:styleId="Predeterminado">
    <w:name w:val="Predeterminado"/>
    <w:basedOn w:val="Normal"/>
    <w:uiPriority w:val="99"/>
    <w:rsid w:val="00302EE1"/>
    <w:pPr>
      <w:jc w:val="left"/>
    </w:pPr>
    <w:rPr>
      <w:color w:val="000000"/>
      <w:sz w:val="20"/>
      <w:lang w:val="en-US"/>
    </w:rPr>
  </w:style>
  <w:style w:type="paragraph" w:customStyle="1" w:styleId="Sinespaciado1">
    <w:name w:val="Sin espaciado1"/>
    <w:uiPriority w:val="99"/>
    <w:rsid w:val="00302EE1"/>
    <w:pPr>
      <w:suppressAutoHyphens/>
      <w:spacing w:after="0" w:line="240" w:lineRule="auto"/>
      <w:jc w:val="both"/>
    </w:pPr>
    <w:rPr>
      <w:rFonts w:ascii="Arial" w:eastAsia="Times New Roman" w:hAnsi="Arial" w:cs="Times New Roman"/>
      <w:sz w:val="24"/>
      <w:szCs w:val="20"/>
      <w:lang w:val="es-ES_tradnl" w:eastAsia="es-ES"/>
    </w:rPr>
  </w:style>
  <w:style w:type="paragraph" w:customStyle="1" w:styleId="Prrafodelista1">
    <w:name w:val="Párrafo de lista1"/>
    <w:basedOn w:val="Normal"/>
    <w:uiPriority w:val="99"/>
    <w:rsid w:val="00302EE1"/>
    <w:pPr>
      <w:suppressAutoHyphens/>
      <w:spacing w:before="120" w:after="120"/>
      <w:ind w:left="720"/>
      <w:contextualSpacing/>
    </w:pPr>
    <w:rPr>
      <w:rFonts w:ascii="Arial" w:hAnsi="Arial"/>
      <w:lang w:val="es-CO"/>
    </w:rPr>
  </w:style>
  <w:style w:type="paragraph" w:customStyle="1" w:styleId="Normal1">
    <w:name w:val="Normal1"/>
    <w:basedOn w:val="Normal"/>
    <w:uiPriority w:val="99"/>
    <w:rsid w:val="00302EE1"/>
    <w:pPr>
      <w:ind w:left="709"/>
    </w:pPr>
    <w:rPr>
      <w:rFonts w:ascii="Arial" w:hAnsi="Arial"/>
      <w:sz w:val="22"/>
      <w:lang w:val="es-CO"/>
    </w:rPr>
  </w:style>
  <w:style w:type="paragraph" w:customStyle="1" w:styleId="BodyTextIndent4">
    <w:name w:val="Body Text Indent 4"/>
    <w:basedOn w:val="Normal"/>
    <w:autoRedefine/>
    <w:uiPriority w:val="99"/>
    <w:rsid w:val="00302EE1"/>
    <w:pPr>
      <w:numPr>
        <w:ilvl w:val="12"/>
      </w:numPr>
      <w:spacing w:before="120" w:after="120" w:line="200" w:lineRule="atLeast"/>
    </w:pPr>
    <w:rPr>
      <w:rFonts w:ascii="Arial" w:hAnsi="Arial"/>
      <w:b/>
      <w:caps/>
      <w:color w:val="333300"/>
      <w:sz w:val="20"/>
      <w:lang w:eastAsia="en-US"/>
    </w:rPr>
  </w:style>
  <w:style w:type="paragraph" w:customStyle="1" w:styleId="DefaultText">
    <w:name w:val="Default Text"/>
    <w:basedOn w:val="Normal"/>
    <w:uiPriority w:val="99"/>
    <w:rsid w:val="00302EE1"/>
    <w:pPr>
      <w:spacing w:line="200" w:lineRule="atLeast"/>
    </w:pPr>
    <w:rPr>
      <w:lang w:val="en-US"/>
    </w:rPr>
  </w:style>
  <w:style w:type="paragraph" w:customStyle="1" w:styleId="xl72">
    <w:name w:val="xl72"/>
    <w:basedOn w:val="Normal"/>
    <w:rsid w:val="00302EE1"/>
    <w:pPr>
      <w:spacing w:before="100" w:beforeAutospacing="1" w:after="100" w:afterAutospacing="1"/>
      <w:jc w:val="left"/>
    </w:pPr>
    <w:rPr>
      <w:szCs w:val="24"/>
      <w:lang w:val="es-CO" w:eastAsia="es-CO"/>
    </w:rPr>
  </w:style>
  <w:style w:type="paragraph" w:customStyle="1" w:styleId="xl74">
    <w:name w:val="xl74"/>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75">
    <w:name w:val="xl75"/>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76">
    <w:name w:val="xl76"/>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77">
    <w:name w:val="xl77"/>
    <w:basedOn w:val="Normal"/>
    <w:rsid w:val="00302EE1"/>
    <w:pPr>
      <w:spacing w:before="100" w:beforeAutospacing="1" w:after="100" w:afterAutospacing="1"/>
      <w:jc w:val="left"/>
    </w:pPr>
    <w:rPr>
      <w:szCs w:val="24"/>
      <w:lang w:val="es-CO" w:eastAsia="es-CO"/>
    </w:rPr>
  </w:style>
  <w:style w:type="paragraph" w:customStyle="1" w:styleId="xl78">
    <w:name w:val="xl78"/>
    <w:basedOn w:val="Normal"/>
    <w:rsid w:val="00302EE1"/>
    <w:pPr>
      <w:spacing w:before="100" w:beforeAutospacing="1" w:after="100" w:afterAutospacing="1"/>
      <w:jc w:val="left"/>
    </w:pPr>
    <w:rPr>
      <w:rFonts w:ascii="Arial" w:hAnsi="Arial" w:cs="Arial"/>
      <w:szCs w:val="24"/>
      <w:lang w:val="es-CO" w:eastAsia="es-CO"/>
    </w:rPr>
  </w:style>
  <w:style w:type="paragraph" w:customStyle="1" w:styleId="xl79">
    <w:name w:val="xl79"/>
    <w:basedOn w:val="Normal"/>
    <w:rsid w:val="00302EE1"/>
    <w:pPr>
      <w:spacing w:before="100" w:beforeAutospacing="1" w:after="100" w:afterAutospacing="1"/>
      <w:jc w:val="center"/>
    </w:pPr>
    <w:rPr>
      <w:rFonts w:ascii="Arial" w:hAnsi="Arial" w:cs="Arial"/>
      <w:szCs w:val="24"/>
      <w:lang w:val="es-CO" w:eastAsia="es-CO"/>
    </w:rPr>
  </w:style>
  <w:style w:type="paragraph" w:customStyle="1" w:styleId="xl80">
    <w:name w:val="xl80"/>
    <w:basedOn w:val="Normal"/>
    <w:rsid w:val="00302EE1"/>
    <w:pPr>
      <w:spacing w:before="100" w:beforeAutospacing="1" w:after="100" w:afterAutospacing="1"/>
      <w:jc w:val="right"/>
    </w:pPr>
    <w:rPr>
      <w:rFonts w:ascii="Arial" w:hAnsi="Arial" w:cs="Arial"/>
      <w:b/>
      <w:bCs/>
      <w:szCs w:val="24"/>
      <w:lang w:val="es-CO" w:eastAsia="es-CO"/>
    </w:rPr>
  </w:style>
  <w:style w:type="paragraph" w:customStyle="1" w:styleId="xl81">
    <w:name w:val="xl81"/>
    <w:basedOn w:val="Normal"/>
    <w:rsid w:val="00302EE1"/>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82">
    <w:name w:val="xl82"/>
    <w:basedOn w:val="Normal"/>
    <w:rsid w:val="00302EE1"/>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83">
    <w:name w:val="xl83"/>
    <w:basedOn w:val="Normal"/>
    <w:rsid w:val="00302EE1"/>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84">
    <w:name w:val="xl84"/>
    <w:basedOn w:val="Normal"/>
    <w:rsid w:val="00302EE1"/>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85">
    <w:name w:val="xl85"/>
    <w:basedOn w:val="Normal"/>
    <w:rsid w:val="00302E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86">
    <w:name w:val="xl86"/>
    <w:basedOn w:val="Normal"/>
    <w:rsid w:val="00302EE1"/>
    <w:pPr>
      <w:pBdr>
        <w:top w:val="single" w:sz="4" w:space="0" w:color="auto"/>
        <w:left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87">
    <w:name w:val="xl87"/>
    <w:basedOn w:val="Normal"/>
    <w:rsid w:val="00302EE1"/>
    <w:pPr>
      <w:pBdr>
        <w:top w:val="single" w:sz="4" w:space="0" w:color="auto"/>
        <w:left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88">
    <w:name w:val="xl88"/>
    <w:basedOn w:val="Normal"/>
    <w:rsid w:val="00302EE1"/>
    <w:pPr>
      <w:pBdr>
        <w:top w:val="single" w:sz="4" w:space="0" w:color="auto"/>
        <w:left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89">
    <w:name w:val="xl89"/>
    <w:basedOn w:val="Normal"/>
    <w:rsid w:val="00302EE1"/>
    <w:pPr>
      <w:spacing w:before="100" w:beforeAutospacing="1" w:after="100" w:afterAutospacing="1"/>
      <w:jc w:val="right"/>
    </w:pPr>
    <w:rPr>
      <w:rFonts w:ascii="Arial" w:hAnsi="Arial" w:cs="Arial"/>
      <w:b/>
      <w:bCs/>
      <w:szCs w:val="24"/>
      <w:lang w:val="es-CO" w:eastAsia="es-CO"/>
    </w:rPr>
  </w:style>
  <w:style w:type="paragraph" w:customStyle="1" w:styleId="xl90">
    <w:name w:val="xl90"/>
    <w:basedOn w:val="Normal"/>
    <w:rsid w:val="00302EE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Arial" w:hAnsi="Arial" w:cs="Arial"/>
      <w:b/>
      <w:bCs/>
      <w:szCs w:val="24"/>
      <w:lang w:val="es-CO" w:eastAsia="es-CO"/>
    </w:rPr>
  </w:style>
  <w:style w:type="paragraph" w:customStyle="1" w:styleId="xl91">
    <w:name w:val="xl91"/>
    <w:basedOn w:val="Normal"/>
    <w:rsid w:val="00302EE1"/>
    <w:pPr>
      <w:pBdr>
        <w:top w:val="single" w:sz="4" w:space="0" w:color="auto"/>
        <w:left w:val="single" w:sz="8" w:space="0" w:color="auto"/>
        <w:bottom w:val="single" w:sz="4" w:space="0" w:color="auto"/>
        <w:right w:val="single" w:sz="4" w:space="0" w:color="auto"/>
      </w:pBdr>
      <w:shd w:val="clear" w:color="auto" w:fill="92CDDC"/>
      <w:spacing w:before="100" w:beforeAutospacing="1" w:after="100" w:afterAutospacing="1"/>
      <w:jc w:val="center"/>
    </w:pPr>
    <w:rPr>
      <w:rFonts w:ascii="Arial" w:hAnsi="Arial" w:cs="Arial"/>
      <w:b/>
      <w:bCs/>
      <w:szCs w:val="24"/>
      <w:lang w:val="es-CO" w:eastAsia="es-CO"/>
    </w:rPr>
  </w:style>
  <w:style w:type="paragraph" w:customStyle="1" w:styleId="xl92">
    <w:name w:val="xl92"/>
    <w:basedOn w:val="Normal"/>
    <w:rsid w:val="00302EE1"/>
    <w:pPr>
      <w:spacing w:before="100" w:beforeAutospacing="1" w:after="100" w:afterAutospacing="1"/>
      <w:jc w:val="center"/>
    </w:pPr>
    <w:rPr>
      <w:szCs w:val="24"/>
      <w:lang w:val="es-CO" w:eastAsia="es-CO"/>
    </w:rPr>
  </w:style>
  <w:style w:type="paragraph" w:customStyle="1" w:styleId="xl93">
    <w:name w:val="xl93"/>
    <w:basedOn w:val="Normal"/>
    <w:rsid w:val="00302EE1"/>
    <w:pPr>
      <w:pBdr>
        <w:top w:val="single" w:sz="8" w:space="0" w:color="auto"/>
        <w:left w:val="single" w:sz="4" w:space="0" w:color="auto"/>
        <w:bottom w:val="single" w:sz="4" w:space="0" w:color="auto"/>
        <w:right w:val="single" w:sz="8" w:space="0" w:color="auto"/>
      </w:pBdr>
      <w:shd w:val="clear" w:color="auto" w:fill="FFFF99"/>
      <w:spacing w:before="100" w:beforeAutospacing="1" w:after="100" w:afterAutospacing="1"/>
      <w:jc w:val="center"/>
    </w:pPr>
    <w:rPr>
      <w:rFonts w:ascii="Arial" w:hAnsi="Arial" w:cs="Arial"/>
      <w:b/>
      <w:bCs/>
      <w:szCs w:val="24"/>
      <w:lang w:val="es-CO" w:eastAsia="es-CO"/>
    </w:rPr>
  </w:style>
  <w:style w:type="paragraph" w:customStyle="1" w:styleId="xl94">
    <w:name w:val="xl94"/>
    <w:basedOn w:val="Normal"/>
    <w:rsid w:val="00302EE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Cs w:val="24"/>
      <w:lang w:val="es-CO" w:eastAsia="es-CO"/>
    </w:rPr>
  </w:style>
  <w:style w:type="paragraph" w:customStyle="1" w:styleId="xl95">
    <w:name w:val="xl95"/>
    <w:basedOn w:val="Normal"/>
    <w:rsid w:val="00302EE1"/>
    <w:pPr>
      <w:pBdr>
        <w:top w:val="single" w:sz="8" w:space="0" w:color="auto"/>
        <w:left w:val="single" w:sz="8" w:space="0" w:color="auto"/>
        <w:bottom w:val="single" w:sz="8" w:space="0" w:color="auto"/>
        <w:right w:val="single" w:sz="8" w:space="0" w:color="auto"/>
      </w:pBdr>
      <w:shd w:val="clear" w:color="auto" w:fill="92CDDC"/>
      <w:spacing w:before="100" w:beforeAutospacing="1" w:after="100" w:afterAutospacing="1"/>
      <w:jc w:val="center"/>
    </w:pPr>
    <w:rPr>
      <w:rFonts w:ascii="Arial" w:hAnsi="Arial" w:cs="Arial"/>
      <w:b/>
      <w:bCs/>
      <w:szCs w:val="24"/>
      <w:lang w:val="es-CO" w:eastAsia="es-CO"/>
    </w:rPr>
  </w:style>
  <w:style w:type="paragraph" w:customStyle="1" w:styleId="xl96">
    <w:name w:val="xl96"/>
    <w:basedOn w:val="Normal"/>
    <w:rsid w:val="00302EE1"/>
    <w:pPr>
      <w:pBdr>
        <w:top w:val="single" w:sz="4" w:space="0" w:color="auto"/>
        <w:left w:val="single" w:sz="4" w:space="0" w:color="auto"/>
        <w:right w:val="single" w:sz="8" w:space="0" w:color="auto"/>
      </w:pBdr>
      <w:spacing w:before="100" w:beforeAutospacing="1" w:after="100" w:afterAutospacing="1"/>
      <w:jc w:val="center"/>
    </w:pPr>
    <w:rPr>
      <w:rFonts w:ascii="Arial" w:hAnsi="Arial" w:cs="Arial"/>
      <w:szCs w:val="24"/>
      <w:lang w:val="es-CO" w:eastAsia="es-CO"/>
    </w:rPr>
  </w:style>
  <w:style w:type="paragraph" w:customStyle="1" w:styleId="xl97">
    <w:name w:val="xl97"/>
    <w:basedOn w:val="Normal"/>
    <w:rsid w:val="00302EE1"/>
    <w:pPr>
      <w:spacing w:before="100" w:beforeAutospacing="1" w:after="100" w:afterAutospacing="1"/>
      <w:jc w:val="center"/>
    </w:pPr>
    <w:rPr>
      <w:rFonts w:ascii="Arial" w:hAnsi="Arial" w:cs="Arial"/>
      <w:b/>
      <w:bCs/>
      <w:szCs w:val="24"/>
      <w:lang w:val="es-CO" w:eastAsia="es-CO"/>
    </w:rPr>
  </w:style>
  <w:style w:type="paragraph" w:customStyle="1" w:styleId="xl98">
    <w:name w:val="xl98"/>
    <w:basedOn w:val="Normal"/>
    <w:rsid w:val="00302EE1"/>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rFonts w:ascii="Arial" w:hAnsi="Arial" w:cs="Arial"/>
      <w:b/>
      <w:bCs/>
      <w:sz w:val="22"/>
      <w:szCs w:val="22"/>
      <w:lang w:val="es-CO" w:eastAsia="es-CO"/>
    </w:rPr>
  </w:style>
  <w:style w:type="paragraph" w:customStyle="1" w:styleId="xl99">
    <w:name w:val="xl99"/>
    <w:basedOn w:val="Normal"/>
    <w:rsid w:val="00302EE1"/>
    <w:pPr>
      <w:pBdr>
        <w:top w:val="single" w:sz="4"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rFonts w:ascii="Arial" w:hAnsi="Arial" w:cs="Arial"/>
      <w:b/>
      <w:bCs/>
      <w:szCs w:val="24"/>
      <w:lang w:val="es-CO" w:eastAsia="es-CO"/>
    </w:rPr>
  </w:style>
  <w:style w:type="paragraph" w:customStyle="1" w:styleId="xl100">
    <w:name w:val="xl100"/>
    <w:basedOn w:val="Normal"/>
    <w:rsid w:val="00302EE1"/>
    <w:pPr>
      <w:pBdr>
        <w:top w:val="single" w:sz="4" w:space="0" w:color="auto"/>
        <w:left w:val="single" w:sz="4" w:space="0" w:color="auto"/>
        <w:bottom w:val="single" w:sz="8" w:space="0" w:color="auto"/>
        <w:right w:val="single" w:sz="8" w:space="0" w:color="auto"/>
      </w:pBdr>
      <w:shd w:val="clear" w:color="auto" w:fill="FFFF99"/>
      <w:spacing w:before="100" w:beforeAutospacing="1" w:after="100" w:afterAutospacing="1"/>
      <w:jc w:val="center"/>
    </w:pPr>
    <w:rPr>
      <w:rFonts w:ascii="Arial" w:hAnsi="Arial" w:cs="Arial"/>
      <w:b/>
      <w:bCs/>
      <w:sz w:val="22"/>
      <w:szCs w:val="22"/>
      <w:lang w:val="es-CO" w:eastAsia="es-CO"/>
    </w:rPr>
  </w:style>
  <w:style w:type="paragraph" w:customStyle="1" w:styleId="xl101">
    <w:name w:val="xl101"/>
    <w:basedOn w:val="Normal"/>
    <w:rsid w:val="00302EE1"/>
    <w:pPr>
      <w:pBdr>
        <w:top w:val="single" w:sz="4" w:space="0" w:color="auto"/>
        <w:left w:val="single" w:sz="8" w:space="0" w:color="auto"/>
        <w:bottom w:val="single" w:sz="4" w:space="0" w:color="auto"/>
        <w:right w:val="single" w:sz="4" w:space="0" w:color="auto"/>
      </w:pBdr>
      <w:shd w:val="clear" w:color="auto" w:fill="B1A0C7"/>
      <w:spacing w:before="100" w:beforeAutospacing="1" w:after="100" w:afterAutospacing="1"/>
      <w:jc w:val="center"/>
    </w:pPr>
    <w:rPr>
      <w:rFonts w:ascii="Arial" w:hAnsi="Arial" w:cs="Arial"/>
      <w:b/>
      <w:bCs/>
      <w:szCs w:val="24"/>
      <w:lang w:val="es-CO" w:eastAsia="es-CO"/>
    </w:rPr>
  </w:style>
  <w:style w:type="paragraph" w:customStyle="1" w:styleId="xl102">
    <w:name w:val="xl102"/>
    <w:basedOn w:val="Normal"/>
    <w:rsid w:val="00302EE1"/>
    <w:pPr>
      <w:pBdr>
        <w:top w:val="single" w:sz="8" w:space="0" w:color="auto"/>
        <w:left w:val="single" w:sz="8" w:space="0" w:color="auto"/>
        <w:bottom w:val="single" w:sz="8" w:space="0" w:color="auto"/>
        <w:right w:val="single" w:sz="8" w:space="0" w:color="auto"/>
      </w:pBdr>
      <w:shd w:val="clear" w:color="auto" w:fill="B1A0C7"/>
      <w:spacing w:before="100" w:beforeAutospacing="1" w:after="100" w:afterAutospacing="1"/>
      <w:jc w:val="center"/>
    </w:pPr>
    <w:rPr>
      <w:rFonts w:ascii="Arial" w:hAnsi="Arial" w:cs="Arial"/>
      <w:b/>
      <w:bCs/>
      <w:szCs w:val="24"/>
      <w:lang w:val="es-CO" w:eastAsia="es-CO"/>
    </w:rPr>
  </w:style>
  <w:style w:type="paragraph" w:customStyle="1" w:styleId="xl103">
    <w:name w:val="xl103"/>
    <w:basedOn w:val="Normal"/>
    <w:rsid w:val="00302EE1"/>
    <w:pPr>
      <w:pBdr>
        <w:top w:val="single" w:sz="4" w:space="0" w:color="auto"/>
        <w:left w:val="single" w:sz="8" w:space="0" w:color="auto"/>
        <w:bottom w:val="single" w:sz="4" w:space="0" w:color="auto"/>
        <w:right w:val="single" w:sz="4" w:space="0" w:color="auto"/>
      </w:pBdr>
      <w:shd w:val="clear" w:color="auto" w:fill="FABF8F"/>
      <w:spacing w:before="100" w:beforeAutospacing="1" w:after="100" w:afterAutospacing="1"/>
      <w:jc w:val="center"/>
    </w:pPr>
    <w:rPr>
      <w:rFonts w:ascii="Arial" w:hAnsi="Arial" w:cs="Arial"/>
      <w:b/>
      <w:bCs/>
      <w:szCs w:val="24"/>
      <w:lang w:val="es-CO" w:eastAsia="es-CO"/>
    </w:rPr>
  </w:style>
  <w:style w:type="paragraph" w:customStyle="1" w:styleId="xl104">
    <w:name w:val="xl104"/>
    <w:basedOn w:val="Normal"/>
    <w:rsid w:val="00302EE1"/>
    <w:pPr>
      <w:pBdr>
        <w:top w:val="single" w:sz="8" w:space="0" w:color="auto"/>
        <w:left w:val="single" w:sz="8" w:space="0" w:color="auto"/>
        <w:bottom w:val="single" w:sz="8" w:space="0" w:color="auto"/>
        <w:right w:val="single" w:sz="8" w:space="0" w:color="auto"/>
      </w:pBdr>
      <w:shd w:val="clear" w:color="auto" w:fill="FABF8F"/>
      <w:spacing w:before="100" w:beforeAutospacing="1" w:after="100" w:afterAutospacing="1"/>
      <w:jc w:val="center"/>
    </w:pPr>
    <w:rPr>
      <w:rFonts w:ascii="Arial" w:hAnsi="Arial" w:cs="Arial"/>
      <w:b/>
      <w:bCs/>
      <w:szCs w:val="24"/>
      <w:lang w:val="es-CO" w:eastAsia="es-CO"/>
    </w:rPr>
  </w:style>
  <w:style w:type="paragraph" w:customStyle="1" w:styleId="xl105">
    <w:name w:val="xl105"/>
    <w:basedOn w:val="Normal"/>
    <w:rsid w:val="00302EE1"/>
    <w:pPr>
      <w:pBdr>
        <w:top w:val="single" w:sz="4" w:space="0" w:color="auto"/>
        <w:left w:val="single" w:sz="8" w:space="0" w:color="auto"/>
        <w:bottom w:val="single" w:sz="4" w:space="0" w:color="auto"/>
        <w:right w:val="single" w:sz="4" w:space="0" w:color="auto"/>
      </w:pBdr>
      <w:shd w:val="clear" w:color="auto" w:fill="C4D79B"/>
      <w:spacing w:before="100" w:beforeAutospacing="1" w:after="100" w:afterAutospacing="1"/>
      <w:jc w:val="center"/>
    </w:pPr>
    <w:rPr>
      <w:rFonts w:ascii="Arial" w:hAnsi="Arial" w:cs="Arial"/>
      <w:b/>
      <w:bCs/>
      <w:szCs w:val="24"/>
      <w:lang w:val="es-CO" w:eastAsia="es-CO"/>
    </w:rPr>
  </w:style>
  <w:style w:type="paragraph" w:customStyle="1" w:styleId="xl106">
    <w:name w:val="xl106"/>
    <w:basedOn w:val="Normal"/>
    <w:rsid w:val="00302EE1"/>
    <w:pPr>
      <w:pBdr>
        <w:top w:val="single" w:sz="8" w:space="0" w:color="auto"/>
        <w:left w:val="single" w:sz="8" w:space="0" w:color="auto"/>
        <w:bottom w:val="single" w:sz="8" w:space="0" w:color="auto"/>
        <w:right w:val="single" w:sz="8" w:space="0" w:color="auto"/>
      </w:pBdr>
      <w:shd w:val="clear" w:color="auto" w:fill="C4D79B"/>
      <w:spacing w:before="100" w:beforeAutospacing="1" w:after="100" w:afterAutospacing="1"/>
      <w:jc w:val="center"/>
    </w:pPr>
    <w:rPr>
      <w:rFonts w:ascii="Arial" w:hAnsi="Arial" w:cs="Arial"/>
      <w:b/>
      <w:bCs/>
      <w:szCs w:val="24"/>
      <w:lang w:val="es-CO" w:eastAsia="es-CO"/>
    </w:rPr>
  </w:style>
  <w:style w:type="paragraph" w:customStyle="1" w:styleId="xl107">
    <w:name w:val="xl107"/>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108">
    <w:name w:val="xl108"/>
    <w:basedOn w:val="Normal"/>
    <w:rsid w:val="00302EE1"/>
    <w:pPr>
      <w:pBdr>
        <w:top w:val="single" w:sz="4" w:space="0" w:color="auto"/>
        <w:left w:val="single" w:sz="8" w:space="0" w:color="auto"/>
        <w:bottom w:val="single" w:sz="4" w:space="0" w:color="auto"/>
        <w:right w:val="single" w:sz="4" w:space="0" w:color="auto"/>
      </w:pBdr>
      <w:shd w:val="clear" w:color="auto" w:fill="DA9694"/>
      <w:spacing w:before="100" w:beforeAutospacing="1" w:after="100" w:afterAutospacing="1"/>
      <w:jc w:val="center"/>
    </w:pPr>
    <w:rPr>
      <w:rFonts w:ascii="Arial" w:hAnsi="Arial" w:cs="Arial"/>
      <w:b/>
      <w:bCs/>
      <w:szCs w:val="24"/>
      <w:lang w:val="es-CO" w:eastAsia="es-CO"/>
    </w:rPr>
  </w:style>
  <w:style w:type="paragraph" w:customStyle="1" w:styleId="xl109">
    <w:name w:val="xl109"/>
    <w:basedOn w:val="Normal"/>
    <w:rsid w:val="00302EE1"/>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center"/>
    </w:pPr>
    <w:rPr>
      <w:rFonts w:ascii="Arial" w:hAnsi="Arial" w:cs="Arial"/>
      <w:b/>
      <w:bCs/>
      <w:szCs w:val="24"/>
      <w:lang w:val="es-CO" w:eastAsia="es-CO"/>
    </w:rPr>
  </w:style>
  <w:style w:type="paragraph" w:customStyle="1" w:styleId="xl110">
    <w:name w:val="xl110"/>
    <w:basedOn w:val="Normal"/>
    <w:rsid w:val="00302EE1"/>
    <w:pPr>
      <w:pBdr>
        <w:top w:val="single" w:sz="4" w:space="0" w:color="auto"/>
        <w:left w:val="single" w:sz="8" w:space="0" w:color="auto"/>
        <w:bottom w:val="single" w:sz="4" w:space="0" w:color="auto"/>
        <w:right w:val="single" w:sz="4" w:space="0" w:color="auto"/>
      </w:pBdr>
      <w:shd w:val="clear" w:color="auto" w:fill="95B3D7"/>
      <w:spacing w:before="100" w:beforeAutospacing="1" w:after="100" w:afterAutospacing="1"/>
      <w:jc w:val="center"/>
    </w:pPr>
    <w:rPr>
      <w:rFonts w:ascii="Arial" w:hAnsi="Arial" w:cs="Arial"/>
      <w:b/>
      <w:bCs/>
      <w:szCs w:val="24"/>
      <w:lang w:val="es-CO" w:eastAsia="es-CO"/>
    </w:rPr>
  </w:style>
  <w:style w:type="paragraph" w:customStyle="1" w:styleId="xl111">
    <w:name w:val="xl111"/>
    <w:basedOn w:val="Normal"/>
    <w:rsid w:val="00302EE1"/>
    <w:pPr>
      <w:pBdr>
        <w:top w:val="single" w:sz="8" w:space="0" w:color="auto"/>
        <w:left w:val="single" w:sz="8" w:space="0" w:color="auto"/>
        <w:bottom w:val="single" w:sz="8" w:space="0" w:color="auto"/>
        <w:right w:val="single" w:sz="8" w:space="0" w:color="auto"/>
      </w:pBdr>
      <w:shd w:val="clear" w:color="auto" w:fill="95B3D7"/>
      <w:spacing w:before="100" w:beforeAutospacing="1" w:after="100" w:afterAutospacing="1"/>
      <w:jc w:val="center"/>
    </w:pPr>
    <w:rPr>
      <w:rFonts w:ascii="Arial" w:hAnsi="Arial" w:cs="Arial"/>
      <w:b/>
      <w:bCs/>
      <w:szCs w:val="24"/>
      <w:lang w:val="es-CO" w:eastAsia="es-CO"/>
    </w:rPr>
  </w:style>
  <w:style w:type="paragraph" w:customStyle="1" w:styleId="xl112">
    <w:name w:val="xl112"/>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113">
    <w:name w:val="xl113"/>
    <w:basedOn w:val="Normal"/>
    <w:rsid w:val="00302EE1"/>
    <w:pPr>
      <w:pBdr>
        <w:top w:val="single" w:sz="4" w:space="0" w:color="auto"/>
        <w:left w:val="single" w:sz="8" w:space="0" w:color="auto"/>
        <w:bottom w:val="single" w:sz="4" w:space="0" w:color="auto"/>
        <w:right w:val="single" w:sz="4" w:space="0" w:color="auto"/>
      </w:pBdr>
      <w:shd w:val="clear" w:color="auto" w:fill="BFBFBF"/>
      <w:spacing w:before="100" w:beforeAutospacing="1" w:after="100" w:afterAutospacing="1"/>
      <w:jc w:val="center"/>
    </w:pPr>
    <w:rPr>
      <w:rFonts w:ascii="Arial" w:hAnsi="Arial" w:cs="Arial"/>
      <w:b/>
      <w:bCs/>
      <w:szCs w:val="24"/>
      <w:lang w:val="es-CO" w:eastAsia="es-CO"/>
    </w:rPr>
  </w:style>
  <w:style w:type="paragraph" w:customStyle="1" w:styleId="xl114">
    <w:name w:val="xl114"/>
    <w:basedOn w:val="Normal"/>
    <w:rsid w:val="00302EE1"/>
    <w:pPr>
      <w:pBdr>
        <w:top w:val="single" w:sz="8" w:space="0" w:color="auto"/>
        <w:left w:val="single" w:sz="8" w:space="0" w:color="auto"/>
        <w:bottom w:val="single" w:sz="8" w:space="0" w:color="auto"/>
        <w:right w:val="single" w:sz="8" w:space="0" w:color="auto"/>
      </w:pBdr>
      <w:shd w:val="clear" w:color="auto" w:fill="BFBFBF"/>
      <w:spacing w:before="100" w:beforeAutospacing="1" w:after="100" w:afterAutospacing="1"/>
      <w:jc w:val="center"/>
    </w:pPr>
    <w:rPr>
      <w:rFonts w:ascii="Arial" w:hAnsi="Arial" w:cs="Arial"/>
      <w:b/>
      <w:bCs/>
      <w:szCs w:val="24"/>
      <w:lang w:val="es-CO" w:eastAsia="es-CO"/>
    </w:rPr>
  </w:style>
  <w:style w:type="paragraph" w:customStyle="1" w:styleId="xl115">
    <w:name w:val="xl115"/>
    <w:basedOn w:val="Normal"/>
    <w:rsid w:val="00302EE1"/>
    <w:pPr>
      <w:pBdr>
        <w:top w:val="single" w:sz="4" w:space="0" w:color="auto"/>
        <w:left w:val="single" w:sz="4" w:space="0" w:color="auto"/>
        <w:bottom w:val="single" w:sz="8" w:space="0" w:color="auto"/>
        <w:right w:val="single" w:sz="8"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16">
    <w:name w:val="xl116"/>
    <w:basedOn w:val="Normal"/>
    <w:rsid w:val="00302EE1"/>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hAnsi="Arial" w:cs="Arial"/>
      <w:szCs w:val="24"/>
      <w:lang w:val="es-CO" w:eastAsia="es-CO"/>
    </w:rPr>
  </w:style>
  <w:style w:type="paragraph" w:customStyle="1" w:styleId="xl117">
    <w:name w:val="xl117"/>
    <w:basedOn w:val="Normal"/>
    <w:rsid w:val="00302E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Cs w:val="24"/>
      <w:lang w:val="es-CO" w:eastAsia="es-CO"/>
    </w:rPr>
  </w:style>
  <w:style w:type="paragraph" w:customStyle="1" w:styleId="xl118">
    <w:name w:val="xl118"/>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19">
    <w:name w:val="xl119"/>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lang w:val="es-CO" w:eastAsia="es-CO"/>
    </w:rPr>
  </w:style>
  <w:style w:type="paragraph" w:customStyle="1" w:styleId="xl120">
    <w:name w:val="xl120"/>
    <w:basedOn w:val="Normal"/>
    <w:rsid w:val="00302EE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70C0"/>
      <w:szCs w:val="24"/>
      <w:lang w:val="es-CO" w:eastAsia="es-CO"/>
    </w:rPr>
  </w:style>
  <w:style w:type="paragraph" w:customStyle="1" w:styleId="xl121">
    <w:name w:val="xl121"/>
    <w:basedOn w:val="Normal"/>
    <w:rsid w:val="00302EE1"/>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22">
    <w:name w:val="xl122"/>
    <w:basedOn w:val="Normal"/>
    <w:rsid w:val="00302EE1"/>
    <w:pPr>
      <w:pBdr>
        <w:left w:val="single" w:sz="4" w:space="0" w:color="auto"/>
        <w:bottom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23">
    <w:name w:val="xl123"/>
    <w:basedOn w:val="Normal"/>
    <w:rsid w:val="00302EE1"/>
    <w:pPr>
      <w:pBdr>
        <w:bottom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24">
    <w:name w:val="xl124"/>
    <w:basedOn w:val="Normal"/>
    <w:rsid w:val="00302EE1"/>
    <w:pPr>
      <w:pBdr>
        <w:bottom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25">
    <w:name w:val="xl125"/>
    <w:basedOn w:val="Normal"/>
    <w:rsid w:val="00302EE1"/>
    <w:pPr>
      <w:pBdr>
        <w:bottom w:val="single" w:sz="4" w:space="0" w:color="auto"/>
        <w:right w:val="single" w:sz="8" w:space="0" w:color="auto"/>
      </w:pBdr>
      <w:spacing w:before="100" w:beforeAutospacing="1" w:after="100" w:afterAutospacing="1"/>
      <w:jc w:val="center"/>
    </w:pPr>
    <w:rPr>
      <w:rFonts w:ascii="Arial" w:hAnsi="Arial" w:cs="Arial"/>
      <w:b/>
      <w:bCs/>
      <w:szCs w:val="24"/>
      <w:lang w:val="es-CO" w:eastAsia="es-CO"/>
    </w:rPr>
  </w:style>
  <w:style w:type="paragraph" w:customStyle="1" w:styleId="xl126">
    <w:name w:val="xl126"/>
    <w:basedOn w:val="Normal"/>
    <w:rsid w:val="00302EE1"/>
    <w:pPr>
      <w:pBdr>
        <w:left w:val="single" w:sz="8" w:space="0" w:color="auto"/>
        <w:right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27">
    <w:name w:val="xl127"/>
    <w:basedOn w:val="Normal"/>
    <w:rsid w:val="00302EE1"/>
    <w:pPr>
      <w:pBdr>
        <w:left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28">
    <w:name w:val="xl128"/>
    <w:basedOn w:val="Normal"/>
    <w:rsid w:val="00302EE1"/>
    <w:pPr>
      <w:pBdr>
        <w:right w:val="single" w:sz="8" w:space="0" w:color="auto"/>
      </w:pBdr>
      <w:spacing w:before="100" w:beforeAutospacing="1" w:after="100" w:afterAutospacing="1"/>
      <w:jc w:val="center"/>
    </w:pPr>
    <w:rPr>
      <w:rFonts w:ascii="Arial" w:hAnsi="Arial" w:cs="Arial"/>
      <w:b/>
      <w:bCs/>
      <w:szCs w:val="24"/>
      <w:lang w:val="es-CO" w:eastAsia="es-CO"/>
    </w:rPr>
  </w:style>
  <w:style w:type="paragraph" w:customStyle="1" w:styleId="xl129">
    <w:name w:val="xl129"/>
    <w:basedOn w:val="Normal"/>
    <w:rsid w:val="00302EE1"/>
    <w:pPr>
      <w:pBdr>
        <w:top w:val="single" w:sz="4" w:space="0" w:color="auto"/>
        <w:left w:val="single" w:sz="8" w:space="0" w:color="auto"/>
        <w:right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30">
    <w:name w:val="xl130"/>
    <w:basedOn w:val="Normal"/>
    <w:rsid w:val="00302EE1"/>
    <w:pPr>
      <w:pBdr>
        <w:top w:val="single" w:sz="4" w:space="0" w:color="auto"/>
        <w:left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31">
    <w:name w:val="xl131"/>
    <w:basedOn w:val="Normal"/>
    <w:rsid w:val="00302EE1"/>
    <w:pPr>
      <w:pBdr>
        <w:top w:val="single" w:sz="4" w:space="0" w:color="auto"/>
      </w:pBdr>
      <w:spacing w:before="100" w:beforeAutospacing="1" w:after="100" w:afterAutospacing="1"/>
      <w:jc w:val="right"/>
    </w:pPr>
    <w:rPr>
      <w:rFonts w:ascii="Arial" w:hAnsi="Arial" w:cs="Arial"/>
      <w:b/>
      <w:bCs/>
      <w:szCs w:val="24"/>
      <w:lang w:val="es-CO" w:eastAsia="es-CO"/>
    </w:rPr>
  </w:style>
  <w:style w:type="paragraph" w:customStyle="1" w:styleId="xl132">
    <w:name w:val="xl132"/>
    <w:basedOn w:val="Normal"/>
    <w:rsid w:val="00302EE1"/>
    <w:pPr>
      <w:pBdr>
        <w:top w:val="single" w:sz="4" w:space="0" w:color="auto"/>
        <w:right w:val="single" w:sz="8" w:space="0" w:color="auto"/>
      </w:pBdr>
      <w:spacing w:before="100" w:beforeAutospacing="1" w:after="100" w:afterAutospacing="1"/>
      <w:jc w:val="left"/>
    </w:pPr>
    <w:rPr>
      <w:rFonts w:ascii="Arial" w:hAnsi="Arial" w:cs="Arial"/>
      <w:b/>
      <w:bCs/>
      <w:szCs w:val="24"/>
      <w:lang w:val="es-CO" w:eastAsia="es-CO"/>
    </w:rPr>
  </w:style>
  <w:style w:type="paragraph" w:customStyle="1" w:styleId="xl133">
    <w:name w:val="xl133"/>
    <w:basedOn w:val="Normal"/>
    <w:rsid w:val="00302E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Cs w:val="24"/>
      <w:lang w:val="es-CO" w:eastAsia="es-CO"/>
    </w:rPr>
  </w:style>
  <w:style w:type="paragraph" w:customStyle="1" w:styleId="xl134">
    <w:name w:val="xl134"/>
    <w:basedOn w:val="Normal"/>
    <w:rsid w:val="00302EE1"/>
    <w:pPr>
      <w:pBdr>
        <w:top w:val="single" w:sz="4" w:space="0" w:color="auto"/>
        <w:left w:val="single" w:sz="4" w:space="0" w:color="auto"/>
        <w:bottom w:val="single" w:sz="4" w:space="0" w:color="auto"/>
      </w:pBdr>
      <w:spacing w:before="100" w:beforeAutospacing="1" w:after="100" w:afterAutospacing="1"/>
      <w:jc w:val="left"/>
    </w:pPr>
    <w:rPr>
      <w:rFonts w:ascii="Arial" w:hAnsi="Arial" w:cs="Arial"/>
      <w:b/>
      <w:bCs/>
      <w:szCs w:val="24"/>
      <w:lang w:val="es-CO" w:eastAsia="es-CO"/>
    </w:rPr>
  </w:style>
  <w:style w:type="paragraph" w:customStyle="1" w:styleId="xl135">
    <w:name w:val="xl135"/>
    <w:basedOn w:val="Normal"/>
    <w:rsid w:val="00302EE1"/>
    <w:pPr>
      <w:pBdr>
        <w:top w:val="single" w:sz="4" w:space="0" w:color="auto"/>
        <w:bottom w:val="single" w:sz="4" w:space="0" w:color="auto"/>
      </w:pBdr>
      <w:spacing w:before="100" w:beforeAutospacing="1" w:after="100" w:afterAutospacing="1"/>
      <w:jc w:val="left"/>
    </w:pPr>
    <w:rPr>
      <w:rFonts w:ascii="Arial" w:hAnsi="Arial" w:cs="Arial"/>
      <w:b/>
      <w:bCs/>
      <w:szCs w:val="24"/>
      <w:lang w:val="es-CO" w:eastAsia="es-CO"/>
    </w:rPr>
  </w:style>
  <w:style w:type="paragraph" w:customStyle="1" w:styleId="xl136">
    <w:name w:val="xl136"/>
    <w:basedOn w:val="Normal"/>
    <w:rsid w:val="00302EE1"/>
    <w:pPr>
      <w:pBdr>
        <w:top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lang w:val="es-CO" w:eastAsia="es-CO"/>
    </w:rPr>
  </w:style>
  <w:style w:type="paragraph" w:customStyle="1" w:styleId="xl137">
    <w:name w:val="xl137"/>
    <w:basedOn w:val="Normal"/>
    <w:rsid w:val="00302EE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color w:val="FF0000"/>
      <w:szCs w:val="24"/>
      <w:lang w:val="es-CO" w:eastAsia="es-CO"/>
    </w:rPr>
  </w:style>
  <w:style w:type="paragraph" w:customStyle="1" w:styleId="xl138">
    <w:name w:val="xl138"/>
    <w:basedOn w:val="Normal"/>
    <w:rsid w:val="00302EE1"/>
    <w:pPr>
      <w:pBdr>
        <w:top w:val="single" w:sz="8" w:space="0" w:color="auto"/>
        <w:left w:val="single" w:sz="8" w:space="0" w:color="auto"/>
        <w:bottom w:val="single" w:sz="4" w:space="0" w:color="auto"/>
        <w:right w:val="single" w:sz="4"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39">
    <w:name w:val="xl139"/>
    <w:basedOn w:val="Normal"/>
    <w:rsid w:val="00302EE1"/>
    <w:pPr>
      <w:pBdr>
        <w:top w:val="single" w:sz="8" w:space="0" w:color="auto"/>
        <w:left w:val="single" w:sz="4" w:space="0" w:color="auto"/>
        <w:bottom w:val="single" w:sz="4" w:space="0" w:color="auto"/>
        <w:right w:val="single" w:sz="4"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40">
    <w:name w:val="xl140"/>
    <w:basedOn w:val="Normal"/>
    <w:rsid w:val="00302EE1"/>
    <w:pPr>
      <w:pBdr>
        <w:top w:val="single" w:sz="8" w:space="0" w:color="auto"/>
        <w:left w:val="single" w:sz="4" w:space="0" w:color="auto"/>
        <w:bottom w:val="single" w:sz="4" w:space="0" w:color="auto"/>
        <w:right w:val="single" w:sz="4"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41">
    <w:name w:val="xl141"/>
    <w:basedOn w:val="Normal"/>
    <w:rsid w:val="00302EE1"/>
    <w:pPr>
      <w:pBdr>
        <w:top w:val="single" w:sz="8" w:space="0" w:color="auto"/>
        <w:left w:val="single" w:sz="4" w:space="0" w:color="auto"/>
        <w:bottom w:val="single" w:sz="4" w:space="0" w:color="auto"/>
        <w:right w:val="single" w:sz="4"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42">
    <w:name w:val="xl142"/>
    <w:basedOn w:val="Normal"/>
    <w:uiPriority w:val="99"/>
    <w:rsid w:val="00302EE1"/>
    <w:pPr>
      <w:pBdr>
        <w:top w:val="single" w:sz="8" w:space="0" w:color="auto"/>
        <w:left w:val="single" w:sz="4" w:space="0" w:color="auto"/>
        <w:bottom w:val="single" w:sz="4" w:space="0" w:color="auto"/>
        <w:right w:val="single" w:sz="8" w:space="0" w:color="auto"/>
      </w:pBdr>
      <w:shd w:val="clear" w:color="auto" w:fill="82FC96"/>
      <w:spacing w:before="100" w:beforeAutospacing="1" w:after="100" w:afterAutospacing="1"/>
      <w:jc w:val="center"/>
    </w:pPr>
    <w:rPr>
      <w:rFonts w:ascii="Arial" w:hAnsi="Arial" w:cs="Arial"/>
      <w:b/>
      <w:bCs/>
      <w:szCs w:val="24"/>
      <w:lang w:val="es-CO" w:eastAsia="es-CO"/>
    </w:rPr>
  </w:style>
  <w:style w:type="paragraph" w:customStyle="1" w:styleId="xl143">
    <w:name w:val="xl143"/>
    <w:basedOn w:val="Normal"/>
    <w:uiPriority w:val="99"/>
    <w:rsid w:val="00302EE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Cs w:val="24"/>
      <w:lang w:val="es-CO" w:eastAsia="es-CO"/>
    </w:rPr>
  </w:style>
  <w:style w:type="paragraph" w:customStyle="1" w:styleId="xl144">
    <w:name w:val="xl144"/>
    <w:basedOn w:val="Normal"/>
    <w:uiPriority w:val="99"/>
    <w:rsid w:val="00302EE1"/>
    <w:pPr>
      <w:pBdr>
        <w:top w:val="single" w:sz="4" w:space="0" w:color="auto"/>
        <w:left w:val="single" w:sz="4" w:space="0" w:color="auto"/>
        <w:bottom w:val="single" w:sz="4" w:space="0" w:color="auto"/>
      </w:pBdr>
      <w:shd w:val="clear" w:color="auto" w:fill="FFFF00"/>
      <w:spacing w:before="100" w:beforeAutospacing="1" w:after="100" w:afterAutospacing="1"/>
      <w:jc w:val="left"/>
    </w:pPr>
    <w:rPr>
      <w:rFonts w:ascii="Arial" w:hAnsi="Arial" w:cs="Arial"/>
      <w:b/>
      <w:bCs/>
      <w:szCs w:val="24"/>
      <w:lang w:val="es-CO" w:eastAsia="es-CO"/>
    </w:rPr>
  </w:style>
  <w:style w:type="paragraph" w:customStyle="1" w:styleId="xl145">
    <w:name w:val="xl145"/>
    <w:basedOn w:val="Normal"/>
    <w:uiPriority w:val="99"/>
    <w:rsid w:val="00302EE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Cs w:val="24"/>
      <w:lang w:val="es-CO" w:eastAsia="es-CO"/>
    </w:rPr>
  </w:style>
  <w:style w:type="paragraph" w:customStyle="1" w:styleId="xl146">
    <w:name w:val="xl146"/>
    <w:basedOn w:val="Normal"/>
    <w:uiPriority w:val="99"/>
    <w:rsid w:val="00302EE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Cs w:val="24"/>
      <w:lang w:val="es-CO" w:eastAsia="es-CO"/>
    </w:rPr>
  </w:style>
  <w:style w:type="paragraph" w:customStyle="1" w:styleId="xl147">
    <w:name w:val="xl147"/>
    <w:basedOn w:val="Normal"/>
    <w:uiPriority w:val="99"/>
    <w:rsid w:val="00302EE1"/>
    <w:pPr>
      <w:pBdr>
        <w:top w:val="single" w:sz="8" w:space="0" w:color="auto"/>
        <w:left w:val="single" w:sz="8" w:space="0" w:color="auto"/>
        <w:bottom w:val="single" w:sz="8" w:space="0" w:color="auto"/>
      </w:pBdr>
      <w:shd w:val="clear" w:color="auto" w:fill="C4BD97"/>
      <w:spacing w:before="100" w:beforeAutospacing="1" w:after="100" w:afterAutospacing="1"/>
      <w:jc w:val="center"/>
    </w:pPr>
    <w:rPr>
      <w:rFonts w:ascii="Arial" w:hAnsi="Arial" w:cs="Arial"/>
      <w:b/>
      <w:bCs/>
      <w:szCs w:val="24"/>
      <w:lang w:val="es-CO" w:eastAsia="es-CO"/>
    </w:rPr>
  </w:style>
  <w:style w:type="paragraph" w:customStyle="1" w:styleId="xl148">
    <w:name w:val="xl148"/>
    <w:basedOn w:val="Normal"/>
    <w:uiPriority w:val="99"/>
    <w:rsid w:val="00302EE1"/>
    <w:pPr>
      <w:pBdr>
        <w:top w:val="single" w:sz="8" w:space="0" w:color="auto"/>
        <w:bottom w:val="single" w:sz="8" w:space="0" w:color="auto"/>
      </w:pBdr>
      <w:shd w:val="clear" w:color="auto" w:fill="C4BD97"/>
      <w:spacing w:before="100" w:beforeAutospacing="1" w:after="100" w:afterAutospacing="1"/>
      <w:jc w:val="center"/>
    </w:pPr>
    <w:rPr>
      <w:rFonts w:ascii="Arial" w:hAnsi="Arial" w:cs="Arial"/>
      <w:b/>
      <w:bCs/>
      <w:szCs w:val="24"/>
      <w:lang w:val="es-CO" w:eastAsia="es-CO"/>
    </w:rPr>
  </w:style>
  <w:style w:type="paragraph" w:customStyle="1" w:styleId="xl149">
    <w:name w:val="xl149"/>
    <w:basedOn w:val="Normal"/>
    <w:uiPriority w:val="99"/>
    <w:rsid w:val="00302EE1"/>
    <w:pPr>
      <w:pBdr>
        <w:top w:val="single" w:sz="8" w:space="0" w:color="auto"/>
        <w:bottom w:val="single" w:sz="8" w:space="0" w:color="auto"/>
        <w:right w:val="single" w:sz="8" w:space="0" w:color="auto"/>
      </w:pBdr>
      <w:shd w:val="clear" w:color="auto" w:fill="C4BD97"/>
      <w:spacing w:before="100" w:beforeAutospacing="1" w:after="100" w:afterAutospacing="1"/>
      <w:jc w:val="center"/>
    </w:pPr>
    <w:rPr>
      <w:rFonts w:ascii="Arial" w:hAnsi="Arial" w:cs="Arial"/>
      <w:b/>
      <w:bCs/>
      <w:szCs w:val="24"/>
      <w:lang w:val="es-CO" w:eastAsia="es-CO"/>
    </w:rPr>
  </w:style>
  <w:style w:type="paragraph" w:customStyle="1" w:styleId="xl150">
    <w:name w:val="xl150"/>
    <w:basedOn w:val="Normal"/>
    <w:uiPriority w:val="99"/>
    <w:rsid w:val="00302EE1"/>
    <w:pPr>
      <w:pBdr>
        <w:top w:val="single" w:sz="8" w:space="0" w:color="auto"/>
        <w:left w:val="single" w:sz="8" w:space="0" w:color="auto"/>
        <w:bottom w:val="single" w:sz="8" w:space="0" w:color="auto"/>
        <w:right w:val="single" w:sz="4" w:space="0" w:color="auto"/>
      </w:pBdr>
      <w:shd w:val="clear" w:color="auto" w:fill="B1A0C7"/>
      <w:spacing w:before="100" w:beforeAutospacing="1" w:after="100" w:afterAutospacing="1"/>
      <w:jc w:val="right"/>
    </w:pPr>
    <w:rPr>
      <w:rFonts w:ascii="Arial" w:hAnsi="Arial" w:cs="Arial"/>
      <w:b/>
      <w:bCs/>
      <w:szCs w:val="24"/>
      <w:lang w:val="es-CO" w:eastAsia="es-CO"/>
    </w:rPr>
  </w:style>
  <w:style w:type="paragraph" w:customStyle="1" w:styleId="xl151">
    <w:name w:val="xl151"/>
    <w:basedOn w:val="Normal"/>
    <w:uiPriority w:val="99"/>
    <w:rsid w:val="00302EE1"/>
    <w:pPr>
      <w:pBdr>
        <w:top w:val="single" w:sz="8" w:space="0" w:color="auto"/>
        <w:left w:val="single" w:sz="4" w:space="0" w:color="auto"/>
        <w:bottom w:val="single" w:sz="8" w:space="0" w:color="auto"/>
        <w:right w:val="single" w:sz="4" w:space="0" w:color="auto"/>
      </w:pBdr>
      <w:shd w:val="clear" w:color="auto" w:fill="B1A0C7"/>
      <w:spacing w:before="100" w:beforeAutospacing="1" w:after="100" w:afterAutospacing="1"/>
      <w:jc w:val="right"/>
    </w:pPr>
    <w:rPr>
      <w:rFonts w:ascii="Arial" w:hAnsi="Arial" w:cs="Arial"/>
      <w:b/>
      <w:bCs/>
      <w:szCs w:val="24"/>
      <w:lang w:val="es-CO" w:eastAsia="es-CO"/>
    </w:rPr>
  </w:style>
  <w:style w:type="paragraph" w:customStyle="1" w:styleId="xl152">
    <w:name w:val="xl152"/>
    <w:basedOn w:val="Normal"/>
    <w:uiPriority w:val="99"/>
    <w:rsid w:val="00302EE1"/>
    <w:pPr>
      <w:pBdr>
        <w:top w:val="single" w:sz="8" w:space="0" w:color="auto"/>
        <w:left w:val="single" w:sz="4" w:space="0" w:color="auto"/>
        <w:bottom w:val="single" w:sz="8" w:space="0" w:color="auto"/>
        <w:right w:val="single" w:sz="8" w:space="0" w:color="auto"/>
      </w:pBdr>
      <w:shd w:val="clear" w:color="auto" w:fill="B1A0C7"/>
      <w:spacing w:before="100" w:beforeAutospacing="1" w:after="100" w:afterAutospacing="1"/>
      <w:jc w:val="right"/>
    </w:pPr>
    <w:rPr>
      <w:rFonts w:ascii="Arial" w:hAnsi="Arial" w:cs="Arial"/>
      <w:b/>
      <w:bCs/>
      <w:szCs w:val="24"/>
      <w:lang w:val="es-CO" w:eastAsia="es-CO"/>
    </w:rPr>
  </w:style>
  <w:style w:type="paragraph" w:customStyle="1" w:styleId="xl153">
    <w:name w:val="xl153"/>
    <w:basedOn w:val="Normal"/>
    <w:uiPriority w:val="99"/>
    <w:rsid w:val="00302EE1"/>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jc w:val="left"/>
    </w:pPr>
    <w:rPr>
      <w:rFonts w:ascii="Arial" w:hAnsi="Arial" w:cs="Arial"/>
      <w:b/>
      <w:bCs/>
      <w:szCs w:val="24"/>
      <w:lang w:val="es-CO" w:eastAsia="es-CO"/>
    </w:rPr>
  </w:style>
  <w:style w:type="paragraph" w:customStyle="1" w:styleId="xl154">
    <w:name w:val="xl154"/>
    <w:basedOn w:val="Normal"/>
    <w:uiPriority w:val="99"/>
    <w:rsid w:val="00302EE1"/>
    <w:pPr>
      <w:pBdr>
        <w:top w:val="single" w:sz="4" w:space="0" w:color="auto"/>
        <w:left w:val="single" w:sz="4" w:space="0" w:color="auto"/>
        <w:bottom w:val="single" w:sz="4" w:space="0" w:color="auto"/>
        <w:right w:val="single" w:sz="8" w:space="0" w:color="auto"/>
      </w:pBdr>
      <w:shd w:val="clear" w:color="auto" w:fill="C4D79B"/>
      <w:spacing w:before="100" w:beforeAutospacing="1" w:after="100" w:afterAutospacing="1"/>
      <w:jc w:val="left"/>
    </w:pPr>
    <w:rPr>
      <w:rFonts w:ascii="Arial" w:hAnsi="Arial" w:cs="Arial"/>
      <w:b/>
      <w:bCs/>
      <w:szCs w:val="24"/>
      <w:lang w:val="es-CO" w:eastAsia="es-CO"/>
    </w:rPr>
  </w:style>
  <w:style w:type="paragraph" w:customStyle="1" w:styleId="xl155">
    <w:name w:val="xl155"/>
    <w:basedOn w:val="Normal"/>
    <w:uiPriority w:val="99"/>
    <w:rsid w:val="00302EE1"/>
    <w:pPr>
      <w:pBdr>
        <w:top w:val="single" w:sz="4" w:space="0" w:color="auto"/>
        <w:left w:val="single" w:sz="8" w:space="0" w:color="auto"/>
        <w:bottom w:val="single" w:sz="4" w:space="0" w:color="auto"/>
      </w:pBdr>
      <w:shd w:val="clear" w:color="auto" w:fill="D9D9D9"/>
      <w:spacing w:before="100" w:beforeAutospacing="1" w:after="100" w:afterAutospacing="1"/>
      <w:jc w:val="right"/>
    </w:pPr>
    <w:rPr>
      <w:rFonts w:ascii="Arial" w:hAnsi="Arial" w:cs="Arial"/>
      <w:b/>
      <w:bCs/>
      <w:szCs w:val="24"/>
      <w:lang w:val="es-CO" w:eastAsia="es-CO"/>
    </w:rPr>
  </w:style>
  <w:style w:type="paragraph" w:customStyle="1" w:styleId="xl156">
    <w:name w:val="xl156"/>
    <w:basedOn w:val="Normal"/>
    <w:uiPriority w:val="99"/>
    <w:rsid w:val="00302EE1"/>
    <w:pPr>
      <w:pBdr>
        <w:top w:val="single" w:sz="4" w:space="0" w:color="auto"/>
        <w:bottom w:val="single" w:sz="4" w:space="0" w:color="auto"/>
      </w:pBdr>
      <w:shd w:val="clear" w:color="auto" w:fill="D9D9D9"/>
      <w:spacing w:before="100" w:beforeAutospacing="1" w:after="100" w:afterAutospacing="1"/>
      <w:jc w:val="right"/>
    </w:pPr>
    <w:rPr>
      <w:rFonts w:ascii="Arial" w:hAnsi="Arial" w:cs="Arial"/>
      <w:b/>
      <w:bCs/>
      <w:szCs w:val="24"/>
      <w:lang w:val="es-CO" w:eastAsia="es-CO"/>
    </w:rPr>
  </w:style>
  <w:style w:type="paragraph" w:customStyle="1" w:styleId="xl157">
    <w:name w:val="xl157"/>
    <w:basedOn w:val="Normal"/>
    <w:uiPriority w:val="99"/>
    <w:rsid w:val="00302EE1"/>
    <w:pPr>
      <w:pBdr>
        <w:top w:val="single" w:sz="4" w:space="0" w:color="auto"/>
        <w:bottom w:val="single" w:sz="4" w:space="0" w:color="auto"/>
        <w:right w:val="single" w:sz="4" w:space="0" w:color="auto"/>
      </w:pBdr>
      <w:shd w:val="clear" w:color="auto" w:fill="D9D9D9"/>
      <w:spacing w:before="100" w:beforeAutospacing="1" w:after="100" w:afterAutospacing="1"/>
      <w:jc w:val="right"/>
    </w:pPr>
    <w:rPr>
      <w:rFonts w:ascii="Arial" w:hAnsi="Arial" w:cs="Arial"/>
      <w:b/>
      <w:bCs/>
      <w:szCs w:val="24"/>
      <w:lang w:val="es-CO" w:eastAsia="es-CO"/>
    </w:rPr>
  </w:style>
  <w:style w:type="paragraph" w:customStyle="1" w:styleId="xl158">
    <w:name w:val="xl158"/>
    <w:basedOn w:val="Normal"/>
    <w:uiPriority w:val="99"/>
    <w:rsid w:val="00302EE1"/>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59">
    <w:name w:val="xl159"/>
    <w:basedOn w:val="Normal"/>
    <w:uiPriority w:val="99"/>
    <w:rsid w:val="00302EE1"/>
    <w:pPr>
      <w:pBdr>
        <w:top w:val="single" w:sz="4" w:space="0" w:color="auto"/>
        <w:left w:val="single" w:sz="4" w:space="0" w:color="auto"/>
        <w:bottom w:val="single" w:sz="4" w:space="0" w:color="auto"/>
        <w:right w:val="single" w:sz="8"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60">
    <w:name w:val="xl160"/>
    <w:basedOn w:val="Normal"/>
    <w:uiPriority w:val="99"/>
    <w:rsid w:val="00302EE1"/>
    <w:pPr>
      <w:pBdr>
        <w:top w:val="single" w:sz="8" w:space="0" w:color="auto"/>
        <w:left w:val="single" w:sz="8" w:space="0" w:color="auto"/>
        <w:bottom w:val="single" w:sz="8" w:space="0" w:color="auto"/>
        <w:right w:val="single" w:sz="4"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161">
    <w:name w:val="xl161"/>
    <w:basedOn w:val="Normal"/>
    <w:uiPriority w:val="99"/>
    <w:rsid w:val="00302EE1"/>
    <w:pPr>
      <w:pBdr>
        <w:top w:val="single" w:sz="8" w:space="0" w:color="auto"/>
        <w:left w:val="single" w:sz="4" w:space="0" w:color="auto"/>
        <w:bottom w:val="single" w:sz="8" w:space="0" w:color="auto"/>
        <w:right w:val="single" w:sz="4"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162">
    <w:name w:val="xl162"/>
    <w:basedOn w:val="Normal"/>
    <w:uiPriority w:val="99"/>
    <w:rsid w:val="00302EE1"/>
    <w:pPr>
      <w:pBdr>
        <w:top w:val="single" w:sz="8" w:space="0" w:color="auto"/>
        <w:left w:val="single" w:sz="4" w:space="0" w:color="auto"/>
        <w:bottom w:val="single" w:sz="8" w:space="0" w:color="auto"/>
        <w:right w:val="single" w:sz="8"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163">
    <w:name w:val="xl163"/>
    <w:basedOn w:val="Normal"/>
    <w:uiPriority w:val="99"/>
    <w:rsid w:val="00302EE1"/>
    <w:pPr>
      <w:pBdr>
        <w:top w:val="single" w:sz="4" w:space="0" w:color="auto"/>
        <w:left w:val="single" w:sz="4" w:space="0" w:color="auto"/>
        <w:bottom w:val="single" w:sz="4" w:space="0" w:color="auto"/>
        <w:right w:val="single" w:sz="4"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164">
    <w:name w:val="xl164"/>
    <w:basedOn w:val="Normal"/>
    <w:uiPriority w:val="99"/>
    <w:rsid w:val="00302EE1"/>
    <w:pPr>
      <w:pBdr>
        <w:top w:val="single" w:sz="4" w:space="0" w:color="auto"/>
        <w:left w:val="single" w:sz="4" w:space="0" w:color="auto"/>
        <w:bottom w:val="single" w:sz="4" w:space="0" w:color="auto"/>
        <w:right w:val="single" w:sz="8"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165">
    <w:name w:val="xl165"/>
    <w:basedOn w:val="Normal"/>
    <w:uiPriority w:val="99"/>
    <w:rsid w:val="00302EE1"/>
    <w:pPr>
      <w:pBdr>
        <w:top w:val="single" w:sz="4" w:space="0" w:color="auto"/>
        <w:left w:val="single" w:sz="4" w:space="0" w:color="auto"/>
        <w:bottom w:val="single" w:sz="4" w:space="0" w:color="auto"/>
        <w:right w:val="single" w:sz="4"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166">
    <w:name w:val="xl166"/>
    <w:basedOn w:val="Normal"/>
    <w:uiPriority w:val="99"/>
    <w:rsid w:val="00302EE1"/>
    <w:pPr>
      <w:pBdr>
        <w:top w:val="single" w:sz="4" w:space="0" w:color="auto"/>
        <w:left w:val="single" w:sz="4" w:space="0" w:color="auto"/>
        <w:bottom w:val="single" w:sz="4" w:space="0" w:color="auto"/>
        <w:right w:val="single" w:sz="8"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167">
    <w:name w:val="xl167"/>
    <w:basedOn w:val="Normal"/>
    <w:uiPriority w:val="99"/>
    <w:rsid w:val="00302EE1"/>
    <w:pPr>
      <w:pBdr>
        <w:top w:val="single" w:sz="8" w:space="0" w:color="auto"/>
        <w:left w:val="single" w:sz="8" w:space="0" w:color="auto"/>
        <w:bottom w:val="single" w:sz="8" w:space="0" w:color="auto"/>
        <w:right w:val="single" w:sz="4"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68">
    <w:name w:val="xl168"/>
    <w:basedOn w:val="Normal"/>
    <w:uiPriority w:val="99"/>
    <w:rsid w:val="00302EE1"/>
    <w:pPr>
      <w:pBdr>
        <w:top w:val="single" w:sz="8" w:space="0" w:color="auto"/>
        <w:left w:val="single" w:sz="4" w:space="0" w:color="auto"/>
        <w:bottom w:val="single" w:sz="8" w:space="0" w:color="auto"/>
        <w:right w:val="single" w:sz="4"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69">
    <w:name w:val="xl169"/>
    <w:basedOn w:val="Normal"/>
    <w:uiPriority w:val="99"/>
    <w:rsid w:val="00302EE1"/>
    <w:pPr>
      <w:pBdr>
        <w:top w:val="single" w:sz="8" w:space="0" w:color="auto"/>
        <w:left w:val="single" w:sz="4" w:space="0" w:color="auto"/>
        <w:bottom w:val="single" w:sz="8" w:space="0" w:color="auto"/>
        <w:right w:val="single" w:sz="8"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70">
    <w:name w:val="xl170"/>
    <w:basedOn w:val="Normal"/>
    <w:uiPriority w:val="99"/>
    <w:rsid w:val="00302EE1"/>
    <w:pPr>
      <w:pBdr>
        <w:top w:val="single" w:sz="8" w:space="0" w:color="auto"/>
        <w:left w:val="single" w:sz="8" w:space="0" w:color="auto"/>
        <w:bottom w:val="single" w:sz="8" w:space="0" w:color="auto"/>
        <w:right w:val="single" w:sz="4" w:space="0" w:color="auto"/>
      </w:pBdr>
      <w:shd w:val="clear" w:color="auto" w:fill="C4D79B"/>
      <w:spacing w:before="100" w:beforeAutospacing="1" w:after="100" w:afterAutospacing="1"/>
      <w:jc w:val="right"/>
    </w:pPr>
    <w:rPr>
      <w:rFonts w:ascii="Arial" w:hAnsi="Arial" w:cs="Arial"/>
      <w:b/>
      <w:bCs/>
      <w:szCs w:val="24"/>
      <w:lang w:val="es-CO" w:eastAsia="es-CO"/>
    </w:rPr>
  </w:style>
  <w:style w:type="paragraph" w:customStyle="1" w:styleId="xl171">
    <w:name w:val="xl171"/>
    <w:basedOn w:val="Normal"/>
    <w:uiPriority w:val="99"/>
    <w:rsid w:val="00302EE1"/>
    <w:pPr>
      <w:pBdr>
        <w:top w:val="single" w:sz="8" w:space="0" w:color="auto"/>
        <w:left w:val="single" w:sz="4" w:space="0" w:color="auto"/>
        <w:bottom w:val="single" w:sz="8" w:space="0" w:color="auto"/>
        <w:right w:val="single" w:sz="4" w:space="0" w:color="auto"/>
      </w:pBdr>
      <w:shd w:val="clear" w:color="auto" w:fill="C4D79B"/>
      <w:spacing w:before="100" w:beforeAutospacing="1" w:after="100" w:afterAutospacing="1"/>
      <w:jc w:val="right"/>
    </w:pPr>
    <w:rPr>
      <w:rFonts w:ascii="Arial" w:hAnsi="Arial" w:cs="Arial"/>
      <w:b/>
      <w:bCs/>
      <w:szCs w:val="24"/>
      <w:lang w:val="es-CO" w:eastAsia="es-CO"/>
    </w:rPr>
  </w:style>
  <w:style w:type="paragraph" w:customStyle="1" w:styleId="xl172">
    <w:name w:val="xl172"/>
    <w:basedOn w:val="Normal"/>
    <w:uiPriority w:val="99"/>
    <w:rsid w:val="00302EE1"/>
    <w:pPr>
      <w:pBdr>
        <w:top w:val="single" w:sz="8" w:space="0" w:color="auto"/>
        <w:left w:val="single" w:sz="4" w:space="0" w:color="auto"/>
        <w:bottom w:val="single" w:sz="8" w:space="0" w:color="auto"/>
        <w:right w:val="single" w:sz="8" w:space="0" w:color="auto"/>
      </w:pBdr>
      <w:shd w:val="clear" w:color="auto" w:fill="C4D79B"/>
      <w:spacing w:before="100" w:beforeAutospacing="1" w:after="100" w:afterAutospacing="1"/>
      <w:jc w:val="right"/>
    </w:pPr>
    <w:rPr>
      <w:rFonts w:ascii="Arial" w:hAnsi="Arial" w:cs="Arial"/>
      <w:b/>
      <w:bCs/>
      <w:szCs w:val="24"/>
      <w:lang w:val="es-CO" w:eastAsia="es-CO"/>
    </w:rPr>
  </w:style>
  <w:style w:type="paragraph" w:customStyle="1" w:styleId="xl173">
    <w:name w:val="xl173"/>
    <w:basedOn w:val="Normal"/>
    <w:uiPriority w:val="99"/>
    <w:rsid w:val="00302EE1"/>
    <w:pPr>
      <w:pBdr>
        <w:top w:val="single" w:sz="8" w:space="0" w:color="auto"/>
        <w:left w:val="single" w:sz="8" w:space="0" w:color="auto"/>
        <w:bottom w:val="single" w:sz="8" w:space="0" w:color="auto"/>
        <w:right w:val="single" w:sz="4" w:space="0" w:color="auto"/>
      </w:pBdr>
      <w:shd w:val="clear" w:color="auto" w:fill="92CDDC"/>
      <w:spacing w:before="100" w:beforeAutospacing="1" w:after="100" w:afterAutospacing="1"/>
      <w:jc w:val="right"/>
    </w:pPr>
    <w:rPr>
      <w:rFonts w:ascii="Arial" w:hAnsi="Arial" w:cs="Arial"/>
      <w:b/>
      <w:bCs/>
      <w:szCs w:val="24"/>
      <w:lang w:val="es-CO" w:eastAsia="es-CO"/>
    </w:rPr>
  </w:style>
  <w:style w:type="paragraph" w:customStyle="1" w:styleId="xl174">
    <w:name w:val="xl174"/>
    <w:basedOn w:val="Normal"/>
    <w:uiPriority w:val="99"/>
    <w:rsid w:val="00302EE1"/>
    <w:pPr>
      <w:pBdr>
        <w:top w:val="single" w:sz="8" w:space="0" w:color="auto"/>
        <w:left w:val="single" w:sz="4" w:space="0" w:color="auto"/>
        <w:bottom w:val="single" w:sz="8" w:space="0" w:color="auto"/>
        <w:right w:val="single" w:sz="4" w:space="0" w:color="auto"/>
      </w:pBdr>
      <w:shd w:val="clear" w:color="auto" w:fill="92CDDC"/>
      <w:spacing w:before="100" w:beforeAutospacing="1" w:after="100" w:afterAutospacing="1"/>
      <w:jc w:val="right"/>
    </w:pPr>
    <w:rPr>
      <w:rFonts w:ascii="Arial" w:hAnsi="Arial" w:cs="Arial"/>
      <w:b/>
      <w:bCs/>
      <w:szCs w:val="24"/>
      <w:lang w:val="es-CO" w:eastAsia="es-CO"/>
    </w:rPr>
  </w:style>
  <w:style w:type="paragraph" w:customStyle="1" w:styleId="xl175">
    <w:name w:val="xl175"/>
    <w:basedOn w:val="Normal"/>
    <w:uiPriority w:val="99"/>
    <w:rsid w:val="00302EE1"/>
    <w:pPr>
      <w:pBdr>
        <w:top w:val="single" w:sz="8" w:space="0" w:color="auto"/>
        <w:left w:val="single" w:sz="4" w:space="0" w:color="auto"/>
        <w:bottom w:val="single" w:sz="8" w:space="0" w:color="auto"/>
        <w:right w:val="single" w:sz="8" w:space="0" w:color="auto"/>
      </w:pBdr>
      <w:shd w:val="clear" w:color="auto" w:fill="92CDDC"/>
      <w:spacing w:before="100" w:beforeAutospacing="1" w:after="100" w:afterAutospacing="1"/>
      <w:jc w:val="right"/>
    </w:pPr>
    <w:rPr>
      <w:rFonts w:ascii="Arial" w:hAnsi="Arial" w:cs="Arial"/>
      <w:b/>
      <w:bCs/>
      <w:szCs w:val="24"/>
      <w:lang w:val="es-CO" w:eastAsia="es-CO"/>
    </w:rPr>
  </w:style>
  <w:style w:type="paragraph" w:customStyle="1" w:styleId="xl176">
    <w:name w:val="xl176"/>
    <w:basedOn w:val="Normal"/>
    <w:uiPriority w:val="99"/>
    <w:rsid w:val="00302EE1"/>
    <w:pPr>
      <w:pBdr>
        <w:top w:val="single" w:sz="8" w:space="0" w:color="auto"/>
        <w:left w:val="single" w:sz="8" w:space="0" w:color="auto"/>
        <w:bottom w:val="single" w:sz="8" w:space="0" w:color="auto"/>
        <w:right w:val="single" w:sz="4"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77">
    <w:name w:val="xl177"/>
    <w:basedOn w:val="Normal"/>
    <w:uiPriority w:val="99"/>
    <w:rsid w:val="00302EE1"/>
    <w:pPr>
      <w:pBdr>
        <w:top w:val="single" w:sz="8" w:space="0" w:color="auto"/>
        <w:left w:val="single" w:sz="4" w:space="0" w:color="auto"/>
        <w:bottom w:val="single" w:sz="8" w:space="0" w:color="auto"/>
        <w:right w:val="single" w:sz="4"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78">
    <w:name w:val="xl178"/>
    <w:basedOn w:val="Normal"/>
    <w:uiPriority w:val="99"/>
    <w:rsid w:val="00302EE1"/>
    <w:pPr>
      <w:pBdr>
        <w:top w:val="single" w:sz="8" w:space="0" w:color="auto"/>
        <w:left w:val="single" w:sz="4" w:space="0" w:color="auto"/>
        <w:bottom w:val="single" w:sz="8" w:space="0" w:color="auto"/>
        <w:right w:val="single" w:sz="8"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79">
    <w:name w:val="xl179"/>
    <w:basedOn w:val="Normal"/>
    <w:uiPriority w:val="99"/>
    <w:rsid w:val="00302EE1"/>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jc w:val="left"/>
    </w:pPr>
    <w:rPr>
      <w:rFonts w:ascii="Arial" w:hAnsi="Arial" w:cs="Arial"/>
      <w:b/>
      <w:bCs/>
      <w:szCs w:val="24"/>
      <w:lang w:val="es-CO" w:eastAsia="es-CO"/>
    </w:rPr>
  </w:style>
  <w:style w:type="paragraph" w:customStyle="1" w:styleId="xl180">
    <w:name w:val="xl180"/>
    <w:basedOn w:val="Normal"/>
    <w:uiPriority w:val="99"/>
    <w:rsid w:val="00302EE1"/>
    <w:pPr>
      <w:pBdr>
        <w:top w:val="single" w:sz="4" w:space="0" w:color="auto"/>
        <w:left w:val="single" w:sz="4" w:space="0" w:color="auto"/>
        <w:bottom w:val="single" w:sz="4" w:space="0" w:color="auto"/>
        <w:right w:val="single" w:sz="8" w:space="0" w:color="auto"/>
      </w:pBdr>
      <w:shd w:val="clear" w:color="auto" w:fill="FABF8F"/>
      <w:spacing w:before="100" w:beforeAutospacing="1" w:after="100" w:afterAutospacing="1"/>
      <w:jc w:val="left"/>
    </w:pPr>
    <w:rPr>
      <w:rFonts w:ascii="Arial" w:hAnsi="Arial" w:cs="Arial"/>
      <w:b/>
      <w:bCs/>
      <w:szCs w:val="24"/>
      <w:lang w:val="es-CO" w:eastAsia="es-CO"/>
    </w:rPr>
  </w:style>
  <w:style w:type="paragraph" w:customStyle="1" w:styleId="xl181">
    <w:name w:val="xl181"/>
    <w:basedOn w:val="Normal"/>
    <w:uiPriority w:val="99"/>
    <w:rsid w:val="00302EE1"/>
    <w:pPr>
      <w:pBdr>
        <w:top w:val="single" w:sz="4" w:space="0" w:color="auto"/>
        <w:left w:val="single" w:sz="8" w:space="0" w:color="auto"/>
        <w:bottom w:val="single" w:sz="8" w:space="0" w:color="auto"/>
      </w:pBdr>
      <w:shd w:val="clear" w:color="auto" w:fill="FFFF99"/>
      <w:spacing w:before="100" w:beforeAutospacing="1" w:after="100" w:afterAutospacing="1"/>
      <w:jc w:val="right"/>
    </w:pPr>
    <w:rPr>
      <w:rFonts w:ascii="Arial" w:hAnsi="Arial" w:cs="Arial"/>
      <w:b/>
      <w:bCs/>
      <w:sz w:val="22"/>
      <w:szCs w:val="22"/>
      <w:lang w:val="es-CO" w:eastAsia="es-CO"/>
    </w:rPr>
  </w:style>
  <w:style w:type="paragraph" w:customStyle="1" w:styleId="xl182">
    <w:name w:val="xl182"/>
    <w:basedOn w:val="Normal"/>
    <w:uiPriority w:val="99"/>
    <w:rsid w:val="00302EE1"/>
    <w:pPr>
      <w:pBdr>
        <w:top w:val="single" w:sz="4" w:space="0" w:color="auto"/>
        <w:bottom w:val="single" w:sz="8" w:space="0" w:color="auto"/>
      </w:pBdr>
      <w:shd w:val="clear" w:color="auto" w:fill="FFFF99"/>
      <w:spacing w:before="100" w:beforeAutospacing="1" w:after="100" w:afterAutospacing="1"/>
      <w:jc w:val="right"/>
    </w:pPr>
    <w:rPr>
      <w:rFonts w:ascii="Arial" w:hAnsi="Arial" w:cs="Arial"/>
      <w:b/>
      <w:bCs/>
      <w:sz w:val="22"/>
      <w:szCs w:val="22"/>
      <w:lang w:val="es-CO" w:eastAsia="es-CO"/>
    </w:rPr>
  </w:style>
  <w:style w:type="paragraph" w:customStyle="1" w:styleId="xl183">
    <w:name w:val="xl183"/>
    <w:basedOn w:val="Normal"/>
    <w:uiPriority w:val="99"/>
    <w:rsid w:val="00302EE1"/>
    <w:pPr>
      <w:pBdr>
        <w:top w:val="single" w:sz="4" w:space="0" w:color="auto"/>
        <w:bottom w:val="single" w:sz="8" w:space="0" w:color="auto"/>
        <w:right w:val="single" w:sz="4" w:space="0" w:color="auto"/>
      </w:pBdr>
      <w:shd w:val="clear" w:color="auto" w:fill="FFFF99"/>
      <w:spacing w:before="100" w:beforeAutospacing="1" w:after="100" w:afterAutospacing="1"/>
      <w:jc w:val="right"/>
    </w:pPr>
    <w:rPr>
      <w:rFonts w:ascii="Arial" w:hAnsi="Arial" w:cs="Arial"/>
      <w:b/>
      <w:bCs/>
      <w:sz w:val="22"/>
      <w:szCs w:val="22"/>
      <w:lang w:val="es-CO" w:eastAsia="es-CO"/>
    </w:rPr>
  </w:style>
  <w:style w:type="paragraph" w:customStyle="1" w:styleId="xl184">
    <w:name w:val="xl184"/>
    <w:basedOn w:val="Normal"/>
    <w:uiPriority w:val="99"/>
    <w:rsid w:val="00302EE1"/>
    <w:pPr>
      <w:pBdr>
        <w:top w:val="single" w:sz="8" w:space="0" w:color="auto"/>
        <w:left w:val="single" w:sz="8" w:space="0" w:color="auto"/>
        <w:bottom w:val="single" w:sz="8"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85">
    <w:name w:val="xl185"/>
    <w:basedOn w:val="Normal"/>
    <w:uiPriority w:val="99"/>
    <w:rsid w:val="00302EE1"/>
    <w:pPr>
      <w:pBdr>
        <w:top w:val="single" w:sz="8" w:space="0" w:color="auto"/>
        <w:bottom w:val="single" w:sz="8"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86">
    <w:name w:val="xl186"/>
    <w:basedOn w:val="Normal"/>
    <w:uiPriority w:val="99"/>
    <w:rsid w:val="00302EE1"/>
    <w:pPr>
      <w:pBdr>
        <w:top w:val="single" w:sz="8" w:space="0" w:color="auto"/>
        <w:bottom w:val="single" w:sz="8" w:space="0" w:color="auto"/>
        <w:right w:val="single" w:sz="8" w:space="0" w:color="auto"/>
      </w:pBdr>
      <w:shd w:val="clear" w:color="auto" w:fill="DA9694"/>
      <w:spacing w:before="100" w:beforeAutospacing="1" w:after="100" w:afterAutospacing="1"/>
      <w:jc w:val="right"/>
    </w:pPr>
    <w:rPr>
      <w:rFonts w:ascii="Arial" w:hAnsi="Arial" w:cs="Arial"/>
      <w:b/>
      <w:bCs/>
      <w:szCs w:val="24"/>
      <w:lang w:val="es-CO" w:eastAsia="es-CO"/>
    </w:rPr>
  </w:style>
  <w:style w:type="paragraph" w:customStyle="1" w:styleId="xl187">
    <w:name w:val="xl187"/>
    <w:basedOn w:val="Normal"/>
    <w:uiPriority w:val="99"/>
    <w:rsid w:val="00302EE1"/>
    <w:pPr>
      <w:pBdr>
        <w:top w:val="single" w:sz="8" w:space="0" w:color="auto"/>
        <w:left w:val="single" w:sz="8" w:space="0" w:color="auto"/>
        <w:bottom w:val="single" w:sz="8"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88">
    <w:name w:val="xl188"/>
    <w:basedOn w:val="Normal"/>
    <w:uiPriority w:val="99"/>
    <w:rsid w:val="00302EE1"/>
    <w:pPr>
      <w:pBdr>
        <w:top w:val="single" w:sz="8" w:space="0" w:color="auto"/>
        <w:bottom w:val="single" w:sz="8"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89">
    <w:name w:val="xl189"/>
    <w:basedOn w:val="Normal"/>
    <w:uiPriority w:val="99"/>
    <w:rsid w:val="00302EE1"/>
    <w:pPr>
      <w:pBdr>
        <w:top w:val="single" w:sz="8" w:space="0" w:color="auto"/>
        <w:bottom w:val="single" w:sz="8" w:space="0" w:color="auto"/>
        <w:right w:val="single" w:sz="8" w:space="0" w:color="auto"/>
      </w:pBdr>
      <w:shd w:val="clear" w:color="auto" w:fill="95B3D7"/>
      <w:spacing w:before="100" w:beforeAutospacing="1" w:after="100" w:afterAutospacing="1"/>
      <w:jc w:val="right"/>
    </w:pPr>
    <w:rPr>
      <w:rFonts w:ascii="Arial" w:hAnsi="Arial" w:cs="Arial"/>
      <w:b/>
      <w:bCs/>
      <w:szCs w:val="24"/>
      <w:lang w:val="es-CO" w:eastAsia="es-CO"/>
    </w:rPr>
  </w:style>
  <w:style w:type="paragraph" w:customStyle="1" w:styleId="xl190">
    <w:name w:val="xl190"/>
    <w:basedOn w:val="Normal"/>
    <w:uiPriority w:val="99"/>
    <w:rsid w:val="00302EE1"/>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jc w:val="left"/>
    </w:pPr>
    <w:rPr>
      <w:rFonts w:ascii="Arial" w:hAnsi="Arial" w:cs="Arial"/>
      <w:b/>
      <w:bCs/>
      <w:szCs w:val="24"/>
      <w:lang w:val="es-CO" w:eastAsia="es-CO"/>
    </w:rPr>
  </w:style>
  <w:style w:type="paragraph" w:customStyle="1" w:styleId="xl191">
    <w:name w:val="xl191"/>
    <w:basedOn w:val="Normal"/>
    <w:uiPriority w:val="99"/>
    <w:rsid w:val="00302EE1"/>
    <w:pPr>
      <w:pBdr>
        <w:top w:val="single" w:sz="4" w:space="0" w:color="auto"/>
        <w:left w:val="single" w:sz="4" w:space="0" w:color="auto"/>
        <w:bottom w:val="single" w:sz="4" w:space="0" w:color="auto"/>
        <w:right w:val="single" w:sz="8" w:space="0" w:color="auto"/>
      </w:pBdr>
      <w:shd w:val="clear" w:color="auto" w:fill="B1A0C7"/>
      <w:spacing w:before="100" w:beforeAutospacing="1" w:after="100" w:afterAutospacing="1"/>
      <w:jc w:val="left"/>
    </w:pPr>
    <w:rPr>
      <w:rFonts w:ascii="Arial" w:hAnsi="Arial" w:cs="Arial"/>
      <w:b/>
      <w:bCs/>
      <w:szCs w:val="24"/>
      <w:lang w:val="es-CO" w:eastAsia="es-CO"/>
    </w:rPr>
  </w:style>
  <w:style w:type="paragraph" w:customStyle="1" w:styleId="xl192">
    <w:name w:val="xl192"/>
    <w:basedOn w:val="Normal"/>
    <w:uiPriority w:val="99"/>
    <w:rsid w:val="00302EE1"/>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jc w:val="left"/>
    </w:pPr>
    <w:rPr>
      <w:rFonts w:ascii="Arial" w:hAnsi="Arial" w:cs="Arial"/>
      <w:b/>
      <w:bCs/>
      <w:szCs w:val="24"/>
      <w:lang w:val="es-CO" w:eastAsia="es-CO"/>
    </w:rPr>
  </w:style>
  <w:style w:type="paragraph" w:customStyle="1" w:styleId="xl193">
    <w:name w:val="xl193"/>
    <w:basedOn w:val="Normal"/>
    <w:uiPriority w:val="99"/>
    <w:rsid w:val="00302EE1"/>
    <w:pPr>
      <w:pBdr>
        <w:top w:val="single" w:sz="4" w:space="0" w:color="auto"/>
        <w:left w:val="single" w:sz="4" w:space="0" w:color="auto"/>
        <w:bottom w:val="single" w:sz="4" w:space="0" w:color="auto"/>
        <w:right w:val="single" w:sz="8" w:space="0" w:color="auto"/>
      </w:pBdr>
      <w:shd w:val="clear" w:color="auto" w:fill="92CDDC"/>
      <w:spacing w:before="100" w:beforeAutospacing="1" w:after="100" w:afterAutospacing="1"/>
      <w:jc w:val="left"/>
    </w:pPr>
    <w:rPr>
      <w:rFonts w:ascii="Arial" w:hAnsi="Arial" w:cs="Arial"/>
      <w:b/>
      <w:bCs/>
      <w:szCs w:val="24"/>
      <w:lang w:val="es-CO" w:eastAsia="es-CO"/>
    </w:rPr>
  </w:style>
  <w:style w:type="paragraph" w:customStyle="1" w:styleId="xl194">
    <w:name w:val="xl194"/>
    <w:basedOn w:val="Normal"/>
    <w:uiPriority w:val="99"/>
    <w:rsid w:val="00302EE1"/>
    <w:pPr>
      <w:pBdr>
        <w:top w:val="single" w:sz="8" w:space="0" w:color="auto"/>
        <w:left w:val="single" w:sz="8" w:space="0" w:color="auto"/>
        <w:bottom w:val="single" w:sz="8" w:space="0" w:color="auto"/>
        <w:right w:val="single" w:sz="4" w:space="0" w:color="auto"/>
      </w:pBdr>
      <w:shd w:val="clear" w:color="auto" w:fill="FABF8F"/>
      <w:spacing w:before="100" w:beforeAutospacing="1" w:after="100" w:afterAutospacing="1"/>
      <w:jc w:val="right"/>
    </w:pPr>
    <w:rPr>
      <w:rFonts w:ascii="Arial" w:hAnsi="Arial" w:cs="Arial"/>
      <w:b/>
      <w:bCs/>
      <w:szCs w:val="24"/>
      <w:lang w:val="es-CO" w:eastAsia="es-CO"/>
    </w:rPr>
  </w:style>
  <w:style w:type="paragraph" w:customStyle="1" w:styleId="xl195">
    <w:name w:val="xl195"/>
    <w:basedOn w:val="Normal"/>
    <w:uiPriority w:val="99"/>
    <w:rsid w:val="00302EE1"/>
    <w:pPr>
      <w:pBdr>
        <w:top w:val="single" w:sz="8" w:space="0" w:color="auto"/>
        <w:left w:val="single" w:sz="4" w:space="0" w:color="auto"/>
        <w:bottom w:val="single" w:sz="8" w:space="0" w:color="auto"/>
        <w:right w:val="single" w:sz="4" w:space="0" w:color="auto"/>
      </w:pBdr>
      <w:shd w:val="clear" w:color="auto" w:fill="FABF8F"/>
      <w:spacing w:before="100" w:beforeAutospacing="1" w:after="100" w:afterAutospacing="1"/>
      <w:jc w:val="right"/>
    </w:pPr>
    <w:rPr>
      <w:rFonts w:ascii="Arial" w:hAnsi="Arial" w:cs="Arial"/>
      <w:b/>
      <w:bCs/>
      <w:szCs w:val="24"/>
      <w:lang w:val="es-CO" w:eastAsia="es-CO"/>
    </w:rPr>
  </w:style>
  <w:style w:type="paragraph" w:customStyle="1" w:styleId="xl196">
    <w:name w:val="xl196"/>
    <w:basedOn w:val="Normal"/>
    <w:uiPriority w:val="99"/>
    <w:rsid w:val="00302EE1"/>
    <w:pPr>
      <w:pBdr>
        <w:top w:val="single" w:sz="8" w:space="0" w:color="auto"/>
        <w:left w:val="single" w:sz="4" w:space="0" w:color="auto"/>
        <w:bottom w:val="single" w:sz="8" w:space="0" w:color="auto"/>
        <w:right w:val="single" w:sz="8" w:space="0" w:color="auto"/>
      </w:pBdr>
      <w:shd w:val="clear" w:color="auto" w:fill="FABF8F"/>
      <w:spacing w:before="100" w:beforeAutospacing="1" w:after="100" w:afterAutospacing="1"/>
      <w:jc w:val="right"/>
    </w:pPr>
    <w:rPr>
      <w:rFonts w:ascii="Arial" w:hAnsi="Arial" w:cs="Arial"/>
      <w:b/>
      <w:bCs/>
      <w:szCs w:val="24"/>
      <w:lang w:val="es-CO" w:eastAsia="es-CO"/>
    </w:rPr>
  </w:style>
  <w:style w:type="paragraph" w:customStyle="1" w:styleId="xl197">
    <w:name w:val="xl197"/>
    <w:basedOn w:val="Normal"/>
    <w:uiPriority w:val="99"/>
    <w:rsid w:val="00302EE1"/>
    <w:pPr>
      <w:pBdr>
        <w:top w:val="single" w:sz="4" w:space="0" w:color="auto"/>
        <w:left w:val="single" w:sz="4" w:space="0" w:color="auto"/>
        <w:bottom w:val="single" w:sz="4"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98">
    <w:name w:val="xl198"/>
    <w:basedOn w:val="Normal"/>
    <w:uiPriority w:val="99"/>
    <w:rsid w:val="00302EE1"/>
    <w:pPr>
      <w:pBdr>
        <w:top w:val="single" w:sz="4" w:space="0" w:color="auto"/>
        <w:bottom w:val="single" w:sz="4"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199">
    <w:name w:val="xl199"/>
    <w:basedOn w:val="Normal"/>
    <w:uiPriority w:val="99"/>
    <w:rsid w:val="00302EE1"/>
    <w:pPr>
      <w:pBdr>
        <w:top w:val="single" w:sz="4" w:space="0" w:color="auto"/>
        <w:bottom w:val="single" w:sz="4" w:space="0" w:color="auto"/>
        <w:right w:val="single" w:sz="8" w:space="0" w:color="auto"/>
      </w:pBdr>
      <w:shd w:val="clear" w:color="auto" w:fill="BFBFBF"/>
      <w:spacing w:before="100" w:beforeAutospacing="1" w:after="100" w:afterAutospacing="1"/>
      <w:jc w:val="left"/>
    </w:pPr>
    <w:rPr>
      <w:rFonts w:ascii="Arial" w:hAnsi="Arial" w:cs="Arial"/>
      <w:b/>
      <w:bCs/>
      <w:szCs w:val="24"/>
      <w:lang w:val="es-CO" w:eastAsia="es-CO"/>
    </w:rPr>
  </w:style>
  <w:style w:type="paragraph" w:customStyle="1" w:styleId="xl200">
    <w:name w:val="xl200"/>
    <w:basedOn w:val="Normal"/>
    <w:uiPriority w:val="99"/>
    <w:rsid w:val="00302EE1"/>
    <w:pPr>
      <w:pBdr>
        <w:top w:val="single" w:sz="8" w:space="0" w:color="auto"/>
        <w:left w:val="single" w:sz="8" w:space="0" w:color="auto"/>
        <w:bottom w:val="single" w:sz="4" w:space="0" w:color="auto"/>
      </w:pBdr>
      <w:shd w:val="clear" w:color="auto" w:fill="D9D9D9"/>
      <w:spacing w:before="100" w:beforeAutospacing="1" w:after="100" w:afterAutospacing="1"/>
      <w:jc w:val="right"/>
    </w:pPr>
    <w:rPr>
      <w:rFonts w:ascii="Arial" w:hAnsi="Arial" w:cs="Arial"/>
      <w:b/>
      <w:bCs/>
      <w:sz w:val="22"/>
      <w:szCs w:val="22"/>
      <w:lang w:val="es-CO" w:eastAsia="es-CO"/>
    </w:rPr>
  </w:style>
  <w:style w:type="paragraph" w:customStyle="1" w:styleId="xl201">
    <w:name w:val="xl201"/>
    <w:basedOn w:val="Normal"/>
    <w:uiPriority w:val="99"/>
    <w:rsid w:val="00302EE1"/>
    <w:pPr>
      <w:pBdr>
        <w:top w:val="single" w:sz="8" w:space="0" w:color="auto"/>
        <w:bottom w:val="single" w:sz="4" w:space="0" w:color="auto"/>
      </w:pBdr>
      <w:shd w:val="clear" w:color="auto" w:fill="D9D9D9"/>
      <w:spacing w:before="100" w:beforeAutospacing="1" w:after="100" w:afterAutospacing="1"/>
      <w:jc w:val="right"/>
    </w:pPr>
    <w:rPr>
      <w:rFonts w:ascii="Arial" w:hAnsi="Arial" w:cs="Arial"/>
      <w:b/>
      <w:bCs/>
      <w:sz w:val="22"/>
      <w:szCs w:val="22"/>
      <w:lang w:val="es-CO" w:eastAsia="es-CO"/>
    </w:rPr>
  </w:style>
  <w:style w:type="paragraph" w:customStyle="1" w:styleId="xl202">
    <w:name w:val="xl202"/>
    <w:basedOn w:val="Normal"/>
    <w:uiPriority w:val="99"/>
    <w:rsid w:val="00302EE1"/>
    <w:pPr>
      <w:pBdr>
        <w:top w:val="single" w:sz="8" w:space="0" w:color="auto"/>
        <w:bottom w:val="single" w:sz="4" w:space="0" w:color="auto"/>
        <w:right w:val="single" w:sz="4" w:space="0" w:color="auto"/>
      </w:pBdr>
      <w:shd w:val="clear" w:color="auto" w:fill="D9D9D9"/>
      <w:spacing w:before="100" w:beforeAutospacing="1" w:after="100" w:afterAutospacing="1"/>
      <w:jc w:val="right"/>
    </w:pPr>
    <w:rPr>
      <w:rFonts w:ascii="Arial" w:hAnsi="Arial" w:cs="Arial"/>
      <w:b/>
      <w:bCs/>
      <w:sz w:val="22"/>
      <w:szCs w:val="22"/>
      <w:lang w:val="es-CO" w:eastAsia="es-CO"/>
    </w:rPr>
  </w:style>
  <w:style w:type="paragraph" w:customStyle="1" w:styleId="xl203">
    <w:name w:val="xl203"/>
    <w:basedOn w:val="Normal"/>
    <w:uiPriority w:val="99"/>
    <w:rsid w:val="00302EE1"/>
    <w:pPr>
      <w:spacing w:before="100" w:beforeAutospacing="1" w:after="100" w:afterAutospacing="1"/>
      <w:jc w:val="center"/>
    </w:pPr>
    <w:rPr>
      <w:rFonts w:ascii="Arial" w:hAnsi="Arial" w:cs="Arial"/>
      <w:b/>
      <w:bCs/>
      <w:sz w:val="32"/>
      <w:szCs w:val="32"/>
      <w:lang w:val="es-CO" w:eastAsia="es-CO"/>
    </w:rPr>
  </w:style>
  <w:style w:type="paragraph" w:customStyle="1" w:styleId="xl204">
    <w:name w:val="xl204"/>
    <w:basedOn w:val="Normal"/>
    <w:uiPriority w:val="99"/>
    <w:rsid w:val="00302EE1"/>
    <w:pPr>
      <w:pBdr>
        <w:top w:val="single" w:sz="4" w:space="0" w:color="auto"/>
        <w:left w:val="single" w:sz="4" w:space="0" w:color="auto"/>
        <w:bottom w:val="single" w:sz="4"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205">
    <w:name w:val="xl205"/>
    <w:basedOn w:val="Normal"/>
    <w:uiPriority w:val="99"/>
    <w:rsid w:val="00302EE1"/>
    <w:pPr>
      <w:pBdr>
        <w:top w:val="single" w:sz="4" w:space="0" w:color="auto"/>
        <w:bottom w:val="single" w:sz="4"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206">
    <w:name w:val="xl206"/>
    <w:basedOn w:val="Normal"/>
    <w:uiPriority w:val="99"/>
    <w:rsid w:val="00302EE1"/>
    <w:pPr>
      <w:pBdr>
        <w:top w:val="single" w:sz="4" w:space="0" w:color="auto"/>
        <w:bottom w:val="single" w:sz="4" w:space="0" w:color="auto"/>
        <w:right w:val="single" w:sz="8" w:space="0" w:color="auto"/>
      </w:pBdr>
      <w:shd w:val="clear" w:color="auto" w:fill="DA9694"/>
      <w:spacing w:before="100" w:beforeAutospacing="1" w:after="100" w:afterAutospacing="1"/>
      <w:jc w:val="left"/>
    </w:pPr>
    <w:rPr>
      <w:rFonts w:ascii="Arial" w:hAnsi="Arial" w:cs="Arial"/>
      <w:b/>
      <w:bCs/>
      <w:szCs w:val="24"/>
      <w:lang w:val="es-CO" w:eastAsia="es-CO"/>
    </w:rPr>
  </w:style>
  <w:style w:type="paragraph" w:customStyle="1" w:styleId="xl207">
    <w:name w:val="xl207"/>
    <w:basedOn w:val="Normal"/>
    <w:uiPriority w:val="99"/>
    <w:rsid w:val="00302EE1"/>
    <w:pPr>
      <w:pBdr>
        <w:top w:val="single" w:sz="4" w:space="0" w:color="auto"/>
        <w:left w:val="single" w:sz="8" w:space="0" w:color="auto"/>
        <w:bottom w:val="single" w:sz="8" w:space="0" w:color="auto"/>
        <w:right w:val="single" w:sz="4"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208">
    <w:name w:val="xl208"/>
    <w:basedOn w:val="Normal"/>
    <w:uiPriority w:val="99"/>
    <w:rsid w:val="00302EE1"/>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right"/>
    </w:pPr>
    <w:rPr>
      <w:rFonts w:ascii="Arial" w:hAnsi="Arial" w:cs="Arial"/>
      <w:b/>
      <w:bCs/>
      <w:szCs w:val="24"/>
      <w:lang w:val="es-CO" w:eastAsia="es-CO"/>
    </w:rPr>
  </w:style>
  <w:style w:type="paragraph" w:customStyle="1" w:styleId="xl209">
    <w:name w:val="xl209"/>
    <w:basedOn w:val="Normal"/>
    <w:uiPriority w:val="99"/>
    <w:rsid w:val="00302EE1"/>
    <w:pPr>
      <w:pBdr>
        <w:top w:val="single" w:sz="4" w:space="0" w:color="auto"/>
        <w:left w:val="single" w:sz="4" w:space="0" w:color="auto"/>
        <w:bottom w:val="single" w:sz="4"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210">
    <w:name w:val="xl210"/>
    <w:basedOn w:val="Normal"/>
    <w:uiPriority w:val="99"/>
    <w:rsid w:val="00302EE1"/>
    <w:pPr>
      <w:pBdr>
        <w:top w:val="single" w:sz="4" w:space="0" w:color="auto"/>
        <w:bottom w:val="single" w:sz="4"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211">
    <w:name w:val="xl211"/>
    <w:basedOn w:val="Normal"/>
    <w:uiPriority w:val="99"/>
    <w:rsid w:val="00302EE1"/>
    <w:pPr>
      <w:pBdr>
        <w:top w:val="single" w:sz="4" w:space="0" w:color="auto"/>
        <w:bottom w:val="single" w:sz="4" w:space="0" w:color="auto"/>
        <w:right w:val="single" w:sz="4" w:space="0" w:color="auto"/>
      </w:pBdr>
      <w:shd w:val="clear" w:color="auto" w:fill="95B3D7"/>
      <w:spacing w:before="100" w:beforeAutospacing="1" w:after="100" w:afterAutospacing="1"/>
      <w:jc w:val="left"/>
    </w:pPr>
    <w:rPr>
      <w:rFonts w:ascii="Arial" w:hAnsi="Arial" w:cs="Arial"/>
      <w:b/>
      <w:bCs/>
      <w:szCs w:val="24"/>
      <w:lang w:val="es-CO" w:eastAsia="es-CO"/>
    </w:rPr>
  </w:style>
  <w:style w:type="paragraph" w:customStyle="1" w:styleId="xl212">
    <w:name w:val="xl212"/>
    <w:basedOn w:val="Normal"/>
    <w:uiPriority w:val="99"/>
    <w:rsid w:val="00302EE1"/>
    <w:pPr>
      <w:spacing w:before="100" w:beforeAutospacing="1" w:after="100" w:afterAutospacing="1"/>
      <w:jc w:val="center"/>
    </w:pPr>
    <w:rPr>
      <w:rFonts w:ascii="Arial" w:hAnsi="Arial" w:cs="Arial"/>
      <w:b/>
      <w:bCs/>
      <w:sz w:val="28"/>
      <w:szCs w:val="28"/>
      <w:lang w:val="es-CO" w:eastAsia="es-CO"/>
    </w:rPr>
  </w:style>
  <w:style w:type="character" w:customStyle="1" w:styleId="Hyperlink1">
    <w:name w:val="Hyperlink1"/>
    <w:rsid w:val="00302EE1"/>
    <w:rPr>
      <w:rFonts w:ascii="Times New Roman" w:hAnsi="Times New Roman" w:cs="Times New Roman" w:hint="default"/>
      <w:color w:val="0000FF"/>
      <w:u w:val="single"/>
    </w:rPr>
  </w:style>
  <w:style w:type="character" w:customStyle="1" w:styleId="WW8Num5z3">
    <w:name w:val="WW8Num5z3"/>
    <w:rsid w:val="00302EE1"/>
    <w:rPr>
      <w:rFonts w:ascii="Symbol" w:hAnsi="Symbol" w:hint="default"/>
    </w:rPr>
  </w:style>
  <w:style w:type="character" w:customStyle="1" w:styleId="CarCar13">
    <w:name w:val="Car Car13"/>
    <w:uiPriority w:val="99"/>
    <w:rsid w:val="00302EE1"/>
    <w:rPr>
      <w:rFonts w:ascii="Arial" w:hAnsi="Arial" w:cs="Arial" w:hint="default"/>
    </w:rPr>
  </w:style>
  <w:style w:type="character" w:customStyle="1" w:styleId="apple-converted-space">
    <w:name w:val="apple-converted-space"/>
    <w:uiPriority w:val="99"/>
    <w:rsid w:val="00302EE1"/>
    <w:rPr>
      <w:rFonts w:ascii="Times New Roman" w:hAnsi="Times New Roman" w:cs="Times New Roman" w:hint="default"/>
    </w:rPr>
  </w:style>
  <w:style w:type="character" w:customStyle="1" w:styleId="hps">
    <w:name w:val="hps"/>
    <w:rsid w:val="00302EE1"/>
  </w:style>
  <w:style w:type="character" w:customStyle="1" w:styleId="atn">
    <w:name w:val="atn"/>
    <w:rsid w:val="00302EE1"/>
  </w:style>
  <w:style w:type="table" w:styleId="Tablaconcuadrcula">
    <w:name w:val="Table Grid"/>
    <w:basedOn w:val="Tablanormal"/>
    <w:rsid w:val="001A6DA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1A3CBC"/>
    <w:rPr>
      <w:color w:val="0000FF" w:themeColor="hyperlink"/>
      <w:u w:val="single"/>
    </w:rPr>
  </w:style>
  <w:style w:type="character" w:styleId="Hipervnculovisitado">
    <w:name w:val="FollowedHyperlink"/>
    <w:uiPriority w:val="99"/>
    <w:semiHidden/>
    <w:unhideWhenUsed/>
    <w:rsid w:val="001A3CBC"/>
    <w:rPr>
      <w:rFonts w:ascii="Times New Roman" w:hAnsi="Times New Roman" w:cs="Times New Roman" w:hint="default"/>
      <w:color w:val="800080"/>
      <w:u w:val="single"/>
    </w:rPr>
  </w:style>
  <w:style w:type="character" w:customStyle="1" w:styleId="Ttulo2Car1">
    <w:name w:val="Título 2 Car1"/>
    <w:aliases w:val="título 2 Car1,Title Header2 Car Car,título 2 Car Car"/>
    <w:uiPriority w:val="99"/>
    <w:semiHidden/>
    <w:rsid w:val="001A3CBC"/>
    <w:rPr>
      <w:rFonts w:ascii="Arial" w:hAnsi="Arial" w:cs="Times New Roman" w:hint="default"/>
      <w:b/>
      <w:bCs w:val="0"/>
      <w:color w:val="000000"/>
      <w:sz w:val="22"/>
      <w:lang w:val="es-CO" w:eastAsia="es-ES" w:bidi="ar-SA"/>
    </w:rPr>
  </w:style>
  <w:style w:type="character" w:customStyle="1" w:styleId="Ttulo3Car1">
    <w:name w:val="Título 3 Car1"/>
    <w:aliases w:val="título 3 Car1,Section Header3 Car1"/>
    <w:basedOn w:val="Fuentedeprrafopredeter"/>
    <w:uiPriority w:val="99"/>
    <w:semiHidden/>
    <w:rsid w:val="001A3CBC"/>
    <w:rPr>
      <w:rFonts w:asciiTheme="majorHAnsi" w:eastAsiaTheme="majorEastAsia" w:hAnsiTheme="majorHAnsi" w:cstheme="majorBidi"/>
      <w:b/>
      <w:bCs/>
      <w:color w:val="4F81BD" w:themeColor="accent1"/>
      <w:szCs w:val="22"/>
    </w:rPr>
  </w:style>
  <w:style w:type="character" w:customStyle="1" w:styleId="Ttulo5Car1">
    <w:name w:val="Título 5 Car1"/>
    <w:aliases w:val="h5 Car1,Second Subheading Car1,H5 Car1,h51 Car1,H51 Car1,h52 Car1,H52 Car1,Ref Heading 2 Car1,rh2 Car1,茗cond Subheading Car1,PIM 5 Car1,5 Car1,51 Car1,52 Car1,h53 Car1,53 Car1,H53 Car1,h54 Car1,54 Car1,H54 Car1,h55 Car1,55 Car1,H55 Car1"/>
    <w:basedOn w:val="Fuentedeprrafopredeter"/>
    <w:uiPriority w:val="99"/>
    <w:semiHidden/>
    <w:rsid w:val="001A3CBC"/>
    <w:rPr>
      <w:rFonts w:asciiTheme="majorHAnsi" w:eastAsiaTheme="majorEastAsia" w:hAnsiTheme="majorHAnsi" w:cstheme="majorBidi"/>
      <w:color w:val="243F60" w:themeColor="accent1" w:themeShade="7F"/>
      <w:szCs w:val="22"/>
    </w:rPr>
  </w:style>
  <w:style w:type="paragraph" w:styleId="NormalWeb">
    <w:name w:val="Normal (Web)"/>
    <w:basedOn w:val="Normal"/>
    <w:unhideWhenUsed/>
    <w:rsid w:val="001A3CBC"/>
    <w:pPr>
      <w:spacing w:before="100" w:after="100"/>
      <w:jc w:val="left"/>
    </w:pPr>
    <w:rPr>
      <w:lang w:val="es-MX"/>
    </w:rPr>
  </w:style>
  <w:style w:type="paragraph" w:styleId="TDC1">
    <w:name w:val="toc 1"/>
    <w:basedOn w:val="Normal"/>
    <w:next w:val="Normal"/>
    <w:autoRedefine/>
    <w:uiPriority w:val="39"/>
    <w:semiHidden/>
    <w:unhideWhenUsed/>
    <w:rsid w:val="001A3CBC"/>
    <w:pPr>
      <w:suppressAutoHyphens/>
      <w:spacing w:before="360"/>
      <w:jc w:val="left"/>
    </w:pPr>
    <w:rPr>
      <w:rFonts w:ascii="Arial" w:hAnsi="Arial"/>
      <w:b/>
      <w:caps/>
    </w:rPr>
  </w:style>
  <w:style w:type="paragraph" w:styleId="TDC2">
    <w:name w:val="toc 2"/>
    <w:basedOn w:val="Normal"/>
    <w:next w:val="Normal"/>
    <w:autoRedefine/>
    <w:uiPriority w:val="39"/>
    <w:semiHidden/>
    <w:unhideWhenUsed/>
    <w:rsid w:val="001A3CBC"/>
    <w:pPr>
      <w:suppressAutoHyphens/>
      <w:spacing w:before="240"/>
      <w:jc w:val="left"/>
    </w:pPr>
    <w:rPr>
      <w:b/>
    </w:rPr>
  </w:style>
  <w:style w:type="paragraph" w:styleId="TDC3">
    <w:name w:val="toc 3"/>
    <w:basedOn w:val="Normal"/>
    <w:next w:val="Normal"/>
    <w:autoRedefine/>
    <w:uiPriority w:val="39"/>
    <w:semiHidden/>
    <w:unhideWhenUsed/>
    <w:rsid w:val="001A3CBC"/>
    <w:pPr>
      <w:suppressAutoHyphens/>
      <w:ind w:left="240"/>
      <w:jc w:val="left"/>
    </w:pPr>
  </w:style>
  <w:style w:type="paragraph" w:styleId="TDC4">
    <w:name w:val="toc 4"/>
    <w:basedOn w:val="Normal"/>
    <w:next w:val="Normal"/>
    <w:autoRedefine/>
    <w:semiHidden/>
    <w:unhideWhenUsed/>
    <w:rsid w:val="001A3CBC"/>
    <w:pPr>
      <w:suppressAutoHyphens/>
      <w:ind w:left="480"/>
      <w:jc w:val="left"/>
    </w:pPr>
  </w:style>
  <w:style w:type="paragraph" w:styleId="TDC5">
    <w:name w:val="toc 5"/>
    <w:basedOn w:val="Normal"/>
    <w:next w:val="Normal"/>
    <w:autoRedefine/>
    <w:semiHidden/>
    <w:unhideWhenUsed/>
    <w:rsid w:val="001A3CBC"/>
    <w:pPr>
      <w:suppressAutoHyphens/>
      <w:ind w:left="720"/>
      <w:jc w:val="left"/>
    </w:pPr>
  </w:style>
  <w:style w:type="paragraph" w:styleId="TDC6">
    <w:name w:val="toc 6"/>
    <w:basedOn w:val="Normal"/>
    <w:next w:val="Normal"/>
    <w:autoRedefine/>
    <w:semiHidden/>
    <w:unhideWhenUsed/>
    <w:rsid w:val="001A3CBC"/>
    <w:pPr>
      <w:suppressAutoHyphens/>
      <w:ind w:left="960"/>
      <w:jc w:val="left"/>
    </w:pPr>
  </w:style>
  <w:style w:type="paragraph" w:styleId="TDC7">
    <w:name w:val="toc 7"/>
    <w:basedOn w:val="Normal"/>
    <w:next w:val="Normal"/>
    <w:autoRedefine/>
    <w:semiHidden/>
    <w:unhideWhenUsed/>
    <w:rsid w:val="001A3CBC"/>
    <w:pPr>
      <w:suppressAutoHyphens/>
      <w:ind w:left="1200"/>
      <w:jc w:val="left"/>
    </w:pPr>
  </w:style>
  <w:style w:type="paragraph" w:styleId="TDC8">
    <w:name w:val="toc 8"/>
    <w:basedOn w:val="Normal"/>
    <w:next w:val="Normal"/>
    <w:autoRedefine/>
    <w:semiHidden/>
    <w:unhideWhenUsed/>
    <w:rsid w:val="001A3CBC"/>
    <w:pPr>
      <w:suppressAutoHyphens/>
      <w:ind w:left="1440"/>
      <w:jc w:val="left"/>
    </w:pPr>
  </w:style>
  <w:style w:type="paragraph" w:styleId="TDC9">
    <w:name w:val="toc 9"/>
    <w:basedOn w:val="Normal"/>
    <w:next w:val="Normal"/>
    <w:autoRedefine/>
    <w:semiHidden/>
    <w:unhideWhenUsed/>
    <w:rsid w:val="001A3CBC"/>
    <w:pPr>
      <w:suppressAutoHyphens/>
      <w:ind w:left="1680"/>
      <w:jc w:val="left"/>
    </w:pPr>
  </w:style>
  <w:style w:type="paragraph" w:styleId="Lista">
    <w:name w:val="List"/>
    <w:basedOn w:val="Normal"/>
    <w:semiHidden/>
    <w:unhideWhenUsed/>
    <w:rsid w:val="001A3CBC"/>
    <w:pPr>
      <w:suppressAutoHyphens/>
      <w:spacing w:before="120" w:after="120"/>
      <w:ind w:left="283" w:hanging="283"/>
    </w:pPr>
    <w:rPr>
      <w:rFonts w:ascii="Arial" w:hAnsi="Arial"/>
      <w:lang w:val="es-CO"/>
    </w:rPr>
  </w:style>
  <w:style w:type="paragraph" w:styleId="Listaconvietas">
    <w:name w:val="List Bullet"/>
    <w:basedOn w:val="Normal"/>
    <w:autoRedefine/>
    <w:semiHidden/>
    <w:unhideWhenUsed/>
    <w:rsid w:val="001A3CBC"/>
    <w:pPr>
      <w:tabs>
        <w:tab w:val="num" w:pos="360"/>
      </w:tabs>
      <w:suppressAutoHyphens/>
      <w:spacing w:before="120" w:after="120"/>
      <w:ind w:left="360" w:hanging="360"/>
    </w:pPr>
    <w:rPr>
      <w:rFonts w:ascii="Arial" w:hAnsi="Arial"/>
      <w:lang w:val="es-CO"/>
    </w:rPr>
  </w:style>
  <w:style w:type="paragraph" w:styleId="Lista2">
    <w:name w:val="List 2"/>
    <w:basedOn w:val="Normal"/>
    <w:semiHidden/>
    <w:unhideWhenUsed/>
    <w:rsid w:val="001A3CBC"/>
    <w:pPr>
      <w:suppressAutoHyphens/>
      <w:spacing w:before="120" w:after="120"/>
      <w:ind w:left="566" w:hanging="283"/>
    </w:pPr>
    <w:rPr>
      <w:rFonts w:ascii="Arial" w:hAnsi="Arial"/>
      <w:lang w:val="es-CO"/>
    </w:rPr>
  </w:style>
  <w:style w:type="paragraph" w:styleId="Lista3">
    <w:name w:val="List 3"/>
    <w:basedOn w:val="Normal"/>
    <w:semiHidden/>
    <w:unhideWhenUsed/>
    <w:rsid w:val="001A3CBC"/>
    <w:pPr>
      <w:suppressAutoHyphens/>
      <w:spacing w:before="120" w:after="120"/>
      <w:ind w:left="849" w:hanging="283"/>
    </w:pPr>
    <w:rPr>
      <w:rFonts w:ascii="Arial" w:hAnsi="Arial"/>
      <w:lang w:val="es-CO"/>
    </w:rPr>
  </w:style>
  <w:style w:type="paragraph" w:styleId="Lista4">
    <w:name w:val="List 4"/>
    <w:basedOn w:val="Normal"/>
    <w:semiHidden/>
    <w:unhideWhenUsed/>
    <w:rsid w:val="001A3CBC"/>
    <w:pPr>
      <w:suppressAutoHyphens/>
      <w:spacing w:before="120" w:after="120"/>
      <w:ind w:left="1132" w:hanging="283"/>
    </w:pPr>
    <w:rPr>
      <w:rFonts w:ascii="Arial" w:hAnsi="Arial"/>
      <w:lang w:val="es-CO"/>
    </w:rPr>
  </w:style>
  <w:style w:type="paragraph" w:styleId="Lista5">
    <w:name w:val="List 5"/>
    <w:basedOn w:val="Normal"/>
    <w:semiHidden/>
    <w:unhideWhenUsed/>
    <w:rsid w:val="001A3CBC"/>
    <w:pPr>
      <w:suppressAutoHyphens/>
      <w:spacing w:before="120" w:after="120"/>
      <w:ind w:left="1415" w:hanging="283"/>
    </w:pPr>
    <w:rPr>
      <w:rFonts w:ascii="Arial" w:hAnsi="Arial"/>
      <w:lang w:val="es-CO"/>
    </w:rPr>
  </w:style>
  <w:style w:type="paragraph" w:styleId="Listaconvietas2">
    <w:name w:val="List Bullet 2"/>
    <w:basedOn w:val="Normal"/>
    <w:semiHidden/>
    <w:unhideWhenUsed/>
    <w:rsid w:val="001A3CBC"/>
    <w:pPr>
      <w:tabs>
        <w:tab w:val="left" w:pos="0"/>
      </w:tabs>
      <w:suppressAutoHyphens/>
      <w:spacing w:before="120" w:after="120"/>
    </w:pPr>
    <w:rPr>
      <w:rFonts w:ascii="Arial" w:hAnsi="Arial"/>
      <w:color w:val="000000"/>
      <w:lang w:val="es-CO"/>
    </w:rPr>
  </w:style>
  <w:style w:type="paragraph" w:styleId="Continuarlista">
    <w:name w:val="List Continue"/>
    <w:basedOn w:val="Normal"/>
    <w:semiHidden/>
    <w:unhideWhenUsed/>
    <w:rsid w:val="001A3CBC"/>
    <w:pPr>
      <w:suppressAutoHyphens/>
      <w:spacing w:before="120" w:after="120"/>
      <w:ind w:left="283"/>
    </w:pPr>
    <w:rPr>
      <w:rFonts w:ascii="Arial" w:hAnsi="Arial"/>
      <w:lang w:val="es-CO"/>
    </w:rPr>
  </w:style>
  <w:style w:type="paragraph" w:styleId="Continuarlista2">
    <w:name w:val="List Continue 2"/>
    <w:basedOn w:val="Normal"/>
    <w:semiHidden/>
    <w:unhideWhenUsed/>
    <w:rsid w:val="001A3CBC"/>
    <w:pPr>
      <w:suppressAutoHyphens/>
      <w:spacing w:before="120" w:after="120"/>
      <w:ind w:left="566"/>
    </w:pPr>
    <w:rPr>
      <w:rFonts w:ascii="Arial" w:hAnsi="Arial"/>
      <w:lang w:val="es-CO"/>
    </w:rPr>
  </w:style>
  <w:style w:type="paragraph" w:styleId="Continuarlista3">
    <w:name w:val="List Continue 3"/>
    <w:basedOn w:val="Normal"/>
    <w:semiHidden/>
    <w:unhideWhenUsed/>
    <w:rsid w:val="001A3CBC"/>
    <w:pPr>
      <w:suppressAutoHyphens/>
      <w:spacing w:before="120" w:after="120"/>
      <w:ind w:left="849"/>
    </w:pPr>
    <w:rPr>
      <w:rFonts w:ascii="Arial" w:hAnsi="Arial"/>
      <w:lang w:val="es-CO"/>
    </w:rPr>
  </w:style>
  <w:style w:type="paragraph" w:styleId="Continuarlista4">
    <w:name w:val="List Continue 4"/>
    <w:basedOn w:val="Normal"/>
    <w:semiHidden/>
    <w:unhideWhenUsed/>
    <w:rsid w:val="001A3CBC"/>
    <w:pPr>
      <w:suppressAutoHyphens/>
      <w:spacing w:before="120" w:after="120"/>
      <w:ind w:left="1132"/>
    </w:pPr>
    <w:rPr>
      <w:rFonts w:ascii="Arial" w:hAnsi="Arial"/>
      <w:lang w:val="es-CO"/>
    </w:rPr>
  </w:style>
  <w:style w:type="paragraph" w:styleId="Continuarlista5">
    <w:name w:val="List Continue 5"/>
    <w:basedOn w:val="Normal"/>
    <w:semiHidden/>
    <w:unhideWhenUsed/>
    <w:rsid w:val="001A3CBC"/>
    <w:pPr>
      <w:suppressAutoHyphens/>
      <w:spacing w:before="120" w:after="120"/>
      <w:ind w:left="1415"/>
    </w:pPr>
    <w:rPr>
      <w:rFonts w:ascii="Arial" w:hAnsi="Arial"/>
      <w:lang w:val="es-CO"/>
    </w:rPr>
  </w:style>
  <w:style w:type="character" w:styleId="Nmerodepgina">
    <w:name w:val="page number"/>
    <w:semiHidden/>
    <w:unhideWhenUsed/>
    <w:rsid w:val="001A3CBC"/>
    <w:rPr>
      <w:rFonts w:ascii="Times New Roman" w:hAnsi="Times New Roman" w:cs="Times New Roman" w:hint="default"/>
    </w:rPr>
  </w:style>
  <w:style w:type="character" w:customStyle="1" w:styleId="TextonotapieCar1">
    <w:name w:val="Texto nota pie Car1"/>
    <w:basedOn w:val="Fuentedeprrafopredeter"/>
    <w:semiHidden/>
    <w:rsid w:val="001A3CBC"/>
    <w:rPr>
      <w:sz w:val="20"/>
      <w:szCs w:val="20"/>
    </w:rPr>
  </w:style>
  <w:style w:type="character" w:customStyle="1" w:styleId="TextonotaalfinalCar1">
    <w:name w:val="Texto nota al final Car1"/>
    <w:basedOn w:val="Fuentedeprrafopredeter"/>
    <w:semiHidden/>
    <w:rsid w:val="001A3CBC"/>
    <w:rPr>
      <w:sz w:val="20"/>
      <w:szCs w:val="20"/>
    </w:rPr>
  </w:style>
  <w:style w:type="character" w:customStyle="1" w:styleId="MapadeldocumentoCar1">
    <w:name w:val="Mapa del documento Car1"/>
    <w:basedOn w:val="Fuentedeprrafopredeter"/>
    <w:semiHidden/>
    <w:rsid w:val="001A3CBC"/>
    <w:rPr>
      <w:rFonts w:ascii="Tahoma" w:hAnsi="Tahoma" w:cs="Tahoma" w:hint="default"/>
      <w:sz w:val="16"/>
      <w:szCs w:val="16"/>
    </w:rPr>
  </w:style>
  <w:style w:type="paragraph" w:customStyle="1" w:styleId="xl66">
    <w:name w:val="xl66"/>
    <w:basedOn w:val="Normal"/>
    <w:rsid w:val="008149E3"/>
    <w:pPr>
      <w:spacing w:before="100" w:beforeAutospacing="1" w:after="100" w:afterAutospacing="1"/>
      <w:jc w:val="left"/>
      <w:textAlignment w:val="center"/>
    </w:pPr>
    <w:rPr>
      <w:rFonts w:ascii="Arial Narrow" w:hAnsi="Arial Narrow"/>
      <w:sz w:val="20"/>
      <w:lang w:val="es-CO" w:eastAsia="es-CO"/>
    </w:rPr>
  </w:style>
  <w:style w:type="paragraph" w:customStyle="1" w:styleId="xl67">
    <w:name w:val="xl67"/>
    <w:basedOn w:val="Normal"/>
    <w:rsid w:val="008149E3"/>
    <w:pPr>
      <w:spacing w:before="100" w:beforeAutospacing="1" w:after="100" w:afterAutospacing="1"/>
      <w:jc w:val="left"/>
      <w:textAlignment w:val="center"/>
    </w:pPr>
    <w:rPr>
      <w:rFonts w:ascii="Arial Narrow" w:hAnsi="Arial Narrow"/>
      <w:sz w:val="20"/>
      <w:lang w:val="es-CO" w:eastAsia="es-CO"/>
    </w:rPr>
  </w:style>
  <w:style w:type="paragraph" w:customStyle="1" w:styleId="xl68">
    <w:name w:val="xl68"/>
    <w:basedOn w:val="Normal"/>
    <w:rsid w:val="008149E3"/>
    <w:pPr>
      <w:spacing w:before="100" w:beforeAutospacing="1" w:after="100" w:afterAutospacing="1"/>
      <w:jc w:val="left"/>
    </w:pPr>
    <w:rPr>
      <w:rFonts w:ascii="Arial Narrow" w:hAnsi="Arial Narrow"/>
      <w:sz w:val="20"/>
      <w:lang w:val="es-CO" w:eastAsia="es-CO"/>
    </w:rPr>
  </w:style>
  <w:style w:type="paragraph" w:customStyle="1" w:styleId="xl69">
    <w:name w:val="xl69"/>
    <w:basedOn w:val="Normal"/>
    <w:rsid w:val="008149E3"/>
    <w:pPr>
      <w:spacing w:before="100" w:beforeAutospacing="1" w:after="100" w:afterAutospacing="1"/>
      <w:jc w:val="left"/>
    </w:pPr>
    <w:rPr>
      <w:rFonts w:ascii="Arial Narrow" w:hAnsi="Arial Narrow"/>
      <w:b/>
      <w:bCs/>
      <w:sz w:val="20"/>
      <w:lang w:val="es-CO" w:eastAsia="es-CO"/>
    </w:rPr>
  </w:style>
  <w:style w:type="paragraph" w:customStyle="1" w:styleId="xl70">
    <w:name w:val="xl70"/>
    <w:basedOn w:val="Normal"/>
    <w:rsid w:val="008149E3"/>
    <w:pPr>
      <w:spacing w:before="100" w:beforeAutospacing="1" w:after="100" w:afterAutospacing="1"/>
      <w:jc w:val="left"/>
    </w:pPr>
    <w:rPr>
      <w:rFonts w:ascii="Arial Narrow" w:hAnsi="Arial Narrow"/>
      <w:sz w:val="20"/>
      <w:lang w:val="es-CO" w:eastAsia="es-CO"/>
    </w:rPr>
  </w:style>
  <w:style w:type="paragraph" w:customStyle="1" w:styleId="xl71">
    <w:name w:val="xl71"/>
    <w:basedOn w:val="Normal"/>
    <w:rsid w:val="008149E3"/>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lang w:val="es-CO" w:eastAsia="es-CO"/>
    </w:rPr>
  </w:style>
  <w:style w:type="paragraph" w:customStyle="1" w:styleId="xl73">
    <w:name w:val="xl73"/>
    <w:basedOn w:val="Normal"/>
    <w:rsid w:val="008149E3"/>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785">
      <w:bodyDiv w:val="1"/>
      <w:marLeft w:val="0"/>
      <w:marRight w:val="0"/>
      <w:marTop w:val="0"/>
      <w:marBottom w:val="0"/>
      <w:divBdr>
        <w:top w:val="none" w:sz="0" w:space="0" w:color="auto"/>
        <w:left w:val="none" w:sz="0" w:space="0" w:color="auto"/>
        <w:bottom w:val="none" w:sz="0" w:space="0" w:color="auto"/>
        <w:right w:val="none" w:sz="0" w:space="0" w:color="auto"/>
      </w:divBdr>
    </w:div>
    <w:div w:id="254553167">
      <w:bodyDiv w:val="1"/>
      <w:marLeft w:val="0"/>
      <w:marRight w:val="0"/>
      <w:marTop w:val="0"/>
      <w:marBottom w:val="0"/>
      <w:divBdr>
        <w:top w:val="none" w:sz="0" w:space="0" w:color="auto"/>
        <w:left w:val="none" w:sz="0" w:space="0" w:color="auto"/>
        <w:bottom w:val="none" w:sz="0" w:space="0" w:color="auto"/>
        <w:right w:val="none" w:sz="0" w:space="0" w:color="auto"/>
      </w:divBdr>
    </w:div>
    <w:div w:id="640884920">
      <w:bodyDiv w:val="1"/>
      <w:marLeft w:val="0"/>
      <w:marRight w:val="0"/>
      <w:marTop w:val="0"/>
      <w:marBottom w:val="0"/>
      <w:divBdr>
        <w:top w:val="none" w:sz="0" w:space="0" w:color="auto"/>
        <w:left w:val="none" w:sz="0" w:space="0" w:color="auto"/>
        <w:bottom w:val="none" w:sz="0" w:space="0" w:color="auto"/>
        <w:right w:val="none" w:sz="0" w:space="0" w:color="auto"/>
      </w:divBdr>
    </w:div>
    <w:div w:id="680666740">
      <w:bodyDiv w:val="1"/>
      <w:marLeft w:val="0"/>
      <w:marRight w:val="0"/>
      <w:marTop w:val="0"/>
      <w:marBottom w:val="0"/>
      <w:divBdr>
        <w:top w:val="none" w:sz="0" w:space="0" w:color="auto"/>
        <w:left w:val="none" w:sz="0" w:space="0" w:color="auto"/>
        <w:bottom w:val="none" w:sz="0" w:space="0" w:color="auto"/>
        <w:right w:val="none" w:sz="0" w:space="0" w:color="auto"/>
      </w:divBdr>
    </w:div>
    <w:div w:id="757484520">
      <w:bodyDiv w:val="1"/>
      <w:marLeft w:val="0"/>
      <w:marRight w:val="0"/>
      <w:marTop w:val="0"/>
      <w:marBottom w:val="0"/>
      <w:divBdr>
        <w:top w:val="none" w:sz="0" w:space="0" w:color="auto"/>
        <w:left w:val="none" w:sz="0" w:space="0" w:color="auto"/>
        <w:bottom w:val="none" w:sz="0" w:space="0" w:color="auto"/>
        <w:right w:val="none" w:sz="0" w:space="0" w:color="auto"/>
      </w:divBdr>
    </w:div>
    <w:div w:id="1021473792">
      <w:bodyDiv w:val="1"/>
      <w:marLeft w:val="0"/>
      <w:marRight w:val="0"/>
      <w:marTop w:val="0"/>
      <w:marBottom w:val="0"/>
      <w:divBdr>
        <w:top w:val="none" w:sz="0" w:space="0" w:color="auto"/>
        <w:left w:val="none" w:sz="0" w:space="0" w:color="auto"/>
        <w:bottom w:val="none" w:sz="0" w:space="0" w:color="auto"/>
        <w:right w:val="none" w:sz="0" w:space="0" w:color="auto"/>
      </w:divBdr>
    </w:div>
    <w:div w:id="1059136534">
      <w:bodyDiv w:val="1"/>
      <w:marLeft w:val="0"/>
      <w:marRight w:val="0"/>
      <w:marTop w:val="0"/>
      <w:marBottom w:val="0"/>
      <w:divBdr>
        <w:top w:val="none" w:sz="0" w:space="0" w:color="auto"/>
        <w:left w:val="none" w:sz="0" w:space="0" w:color="auto"/>
        <w:bottom w:val="none" w:sz="0" w:space="0" w:color="auto"/>
        <w:right w:val="none" w:sz="0" w:space="0" w:color="auto"/>
      </w:divBdr>
    </w:div>
    <w:div w:id="1176766060">
      <w:bodyDiv w:val="1"/>
      <w:marLeft w:val="0"/>
      <w:marRight w:val="0"/>
      <w:marTop w:val="0"/>
      <w:marBottom w:val="0"/>
      <w:divBdr>
        <w:top w:val="none" w:sz="0" w:space="0" w:color="auto"/>
        <w:left w:val="none" w:sz="0" w:space="0" w:color="auto"/>
        <w:bottom w:val="none" w:sz="0" w:space="0" w:color="auto"/>
        <w:right w:val="none" w:sz="0" w:space="0" w:color="auto"/>
      </w:divBdr>
    </w:div>
    <w:div w:id="1274944826">
      <w:bodyDiv w:val="1"/>
      <w:marLeft w:val="0"/>
      <w:marRight w:val="0"/>
      <w:marTop w:val="0"/>
      <w:marBottom w:val="0"/>
      <w:divBdr>
        <w:top w:val="none" w:sz="0" w:space="0" w:color="auto"/>
        <w:left w:val="none" w:sz="0" w:space="0" w:color="auto"/>
        <w:bottom w:val="none" w:sz="0" w:space="0" w:color="auto"/>
        <w:right w:val="none" w:sz="0" w:space="0" w:color="auto"/>
      </w:divBdr>
    </w:div>
    <w:div w:id="1409618540">
      <w:bodyDiv w:val="1"/>
      <w:marLeft w:val="0"/>
      <w:marRight w:val="0"/>
      <w:marTop w:val="0"/>
      <w:marBottom w:val="0"/>
      <w:divBdr>
        <w:top w:val="none" w:sz="0" w:space="0" w:color="auto"/>
        <w:left w:val="none" w:sz="0" w:space="0" w:color="auto"/>
        <w:bottom w:val="none" w:sz="0" w:space="0" w:color="auto"/>
        <w:right w:val="none" w:sz="0" w:space="0" w:color="auto"/>
      </w:divBdr>
    </w:div>
    <w:div w:id="1591160106">
      <w:bodyDiv w:val="1"/>
      <w:marLeft w:val="0"/>
      <w:marRight w:val="0"/>
      <w:marTop w:val="0"/>
      <w:marBottom w:val="0"/>
      <w:divBdr>
        <w:top w:val="none" w:sz="0" w:space="0" w:color="auto"/>
        <w:left w:val="none" w:sz="0" w:space="0" w:color="auto"/>
        <w:bottom w:val="none" w:sz="0" w:space="0" w:color="auto"/>
        <w:right w:val="none" w:sz="0" w:space="0" w:color="auto"/>
      </w:divBdr>
    </w:div>
    <w:div w:id="1696690605">
      <w:bodyDiv w:val="1"/>
      <w:marLeft w:val="0"/>
      <w:marRight w:val="0"/>
      <w:marTop w:val="0"/>
      <w:marBottom w:val="0"/>
      <w:divBdr>
        <w:top w:val="none" w:sz="0" w:space="0" w:color="auto"/>
        <w:left w:val="none" w:sz="0" w:space="0" w:color="auto"/>
        <w:bottom w:val="none" w:sz="0" w:space="0" w:color="auto"/>
        <w:right w:val="none" w:sz="0" w:space="0" w:color="auto"/>
      </w:divBdr>
    </w:div>
    <w:div w:id="1947225700">
      <w:bodyDiv w:val="1"/>
      <w:marLeft w:val="0"/>
      <w:marRight w:val="0"/>
      <w:marTop w:val="0"/>
      <w:marBottom w:val="0"/>
      <w:divBdr>
        <w:top w:val="none" w:sz="0" w:space="0" w:color="auto"/>
        <w:left w:val="none" w:sz="0" w:space="0" w:color="auto"/>
        <w:bottom w:val="none" w:sz="0" w:space="0" w:color="auto"/>
        <w:right w:val="none" w:sz="0" w:space="0" w:color="auto"/>
      </w:divBdr>
    </w:div>
    <w:div w:id="203673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17</Pages>
  <Words>5369</Words>
  <Characters>29533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Arq. Thelmira Núñez</dc:creator>
  <cp:lastModifiedBy>THELMIRA NUÑEZ GAONA</cp:lastModifiedBy>
  <cp:revision>13</cp:revision>
  <cp:lastPrinted>2018-10-08T22:02:00Z</cp:lastPrinted>
  <dcterms:created xsi:type="dcterms:W3CDTF">2018-10-05T00:11:00Z</dcterms:created>
  <dcterms:modified xsi:type="dcterms:W3CDTF">2018-10-09T14:12:00Z</dcterms:modified>
</cp:coreProperties>
</file>